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BC5D8" w14:textId="77777777" w:rsidR="003C2391" w:rsidRDefault="003C2391">
      <w:pPr>
        <w:contextualSpacing/>
        <w:jc w:val="both"/>
        <w:rPr>
          <w:rFonts w:ascii="Times New Roman" w:hAnsi="Times New Roman" w:cs="Times New Roman"/>
        </w:rPr>
      </w:pPr>
    </w:p>
    <w:p w14:paraId="3151BB72" w14:textId="77777777" w:rsidR="008B06C8" w:rsidRPr="00C762AE" w:rsidRDefault="00AD036E">
      <w:pPr>
        <w:contextualSpacing/>
        <w:jc w:val="both"/>
        <w:rPr>
          <w:rFonts w:ascii="Garamond" w:hAnsi="Garamond" w:cs="Times New Roman"/>
        </w:rPr>
      </w:pPr>
      <w:r w:rsidRPr="00C762AE">
        <w:rPr>
          <w:rFonts w:ascii="Garamond" w:hAnsi="Garamond" w:cs="Times New Roman"/>
        </w:rPr>
        <w:t>C</w:t>
      </w:r>
      <w:r w:rsidR="005038C6" w:rsidRPr="00C762AE">
        <w:rPr>
          <w:rFonts w:ascii="Garamond" w:hAnsi="Garamond" w:cs="Times New Roman"/>
        </w:rPr>
        <w:t>URRICULUM VITAE</w:t>
      </w:r>
    </w:p>
    <w:p w14:paraId="2790E54C" w14:textId="77777777" w:rsidR="008B06C8" w:rsidRPr="00C762AE" w:rsidRDefault="005038C6">
      <w:pPr>
        <w:contextualSpacing/>
        <w:rPr>
          <w:rFonts w:ascii="Garamond" w:hAnsi="Garamond" w:cs="Times New Roman"/>
        </w:rPr>
      </w:pPr>
      <w:r w:rsidRPr="00C762AE">
        <w:rPr>
          <w:rFonts w:ascii="Garamond" w:hAnsi="Garamond" w:cs="Times New Roman"/>
        </w:rPr>
        <w:t>Marine LE BAIL</w:t>
      </w:r>
    </w:p>
    <w:p w14:paraId="6CE68CB4" w14:textId="2FBF5B0F" w:rsidR="007748B9" w:rsidRDefault="00450396">
      <w:pPr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35</w:t>
      </w:r>
      <w:r w:rsidR="005038C6" w:rsidRPr="00C762AE">
        <w:rPr>
          <w:rFonts w:ascii="Garamond" w:hAnsi="Garamond" w:cs="Times New Roman"/>
        </w:rPr>
        <w:t xml:space="preserve"> ans</w:t>
      </w:r>
    </w:p>
    <w:p w14:paraId="76B54E25" w14:textId="77777777" w:rsidR="008B06C8" w:rsidRPr="00C762AE" w:rsidRDefault="00C2305F" w:rsidP="00AD036E">
      <w:pPr>
        <w:contextualSpacing/>
        <w:rPr>
          <w:rFonts w:ascii="Garamond" w:hAnsi="Garamond" w:cs="Times New Roman"/>
        </w:rPr>
      </w:pPr>
      <w:hyperlink r:id="rId8">
        <w:r w:rsidR="005038C6" w:rsidRPr="00C762AE">
          <w:rPr>
            <w:rStyle w:val="LienInternet"/>
            <w:rFonts w:ascii="Garamond" w:hAnsi="Garamond" w:cs="Times New Roman"/>
          </w:rPr>
          <w:t>marine.le.bail1830@gmail.com</w:t>
        </w:r>
      </w:hyperlink>
      <w:r w:rsidR="005038C6" w:rsidRPr="00C762AE">
        <w:rPr>
          <w:rFonts w:ascii="Garamond" w:hAnsi="Garamond" w:cs="Times New Roman"/>
        </w:rPr>
        <w:t xml:space="preserve"> </w:t>
      </w:r>
    </w:p>
    <w:p w14:paraId="2483D535" w14:textId="77777777" w:rsidR="008B06C8" w:rsidRPr="00C762AE" w:rsidRDefault="008B06C8">
      <w:pPr>
        <w:contextualSpacing/>
        <w:jc w:val="right"/>
        <w:rPr>
          <w:rFonts w:ascii="Garamond" w:hAnsi="Garamond" w:cs="Andalus"/>
        </w:rPr>
      </w:pPr>
    </w:p>
    <w:p w14:paraId="70971E27" w14:textId="1295EBE4" w:rsidR="008B06C8" w:rsidRPr="00C762AE" w:rsidRDefault="00763394">
      <w:pPr>
        <w:spacing w:line="240" w:lineRule="auto"/>
        <w:jc w:val="both"/>
        <w:rPr>
          <w:rFonts w:ascii="Garamond" w:hAnsi="Garamond" w:cs="Andalus"/>
          <w:b/>
        </w:rPr>
      </w:pPr>
      <w:r>
        <w:rPr>
          <w:rFonts w:ascii="Garamond" w:hAnsi="Garamond" w:cs="Andalus"/>
          <w:b/>
        </w:rPr>
        <w:t xml:space="preserve">Formation académique </w:t>
      </w:r>
      <w:r w:rsidR="002806CB">
        <w:rPr>
          <w:rFonts w:ascii="Garamond" w:hAnsi="Garamond" w:cs="Andalus"/>
          <w:b/>
        </w:rPr>
        <w:t>et distinctions</w:t>
      </w:r>
    </w:p>
    <w:p w14:paraId="6289CA84" w14:textId="29FD125A" w:rsidR="00C27B25" w:rsidRDefault="00C27B2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3 décembre 2017 : lauréate du prix Jean Jaurès de l’Académie des Sciences, Inscriptions et Belles-Lettres de Toulouse, remis à l’hôtel d’</w:t>
      </w:r>
      <w:proofErr w:type="spellStart"/>
      <w:r>
        <w:rPr>
          <w:rFonts w:ascii="Garamond" w:hAnsi="Garamond" w:cs="Andalus"/>
        </w:rPr>
        <w:t>Assézat</w:t>
      </w:r>
      <w:proofErr w:type="spellEnd"/>
      <w:r>
        <w:rPr>
          <w:rFonts w:ascii="Garamond" w:hAnsi="Garamond" w:cs="Andalus"/>
        </w:rPr>
        <w:t>.</w:t>
      </w:r>
    </w:p>
    <w:p w14:paraId="07182332" w14:textId="2EB8C8FF" w:rsidR="00AB3970" w:rsidRDefault="00AB397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27 avril 2017 : </w:t>
      </w:r>
      <w:r w:rsidR="006028C5">
        <w:rPr>
          <w:rFonts w:ascii="Garamond" w:hAnsi="Garamond" w:cs="Andalus"/>
        </w:rPr>
        <w:t>lauréate</w:t>
      </w:r>
      <w:r>
        <w:rPr>
          <w:rFonts w:ascii="Garamond" w:hAnsi="Garamond" w:cs="Andalus"/>
        </w:rPr>
        <w:t xml:space="preserve"> du prix de recherche </w:t>
      </w:r>
      <w:proofErr w:type="spellStart"/>
      <w:r>
        <w:rPr>
          <w:rFonts w:ascii="Garamond" w:hAnsi="Garamond" w:cs="Andalus"/>
        </w:rPr>
        <w:t>Ary</w:t>
      </w:r>
      <w:proofErr w:type="spellEnd"/>
      <w:r>
        <w:rPr>
          <w:rFonts w:ascii="Garamond" w:hAnsi="Garamond" w:cs="Andalus"/>
        </w:rPr>
        <w:t xml:space="preserve"> Scheffer décerné par le Comité de Liaison des Associations Dix-</w:t>
      </w:r>
      <w:proofErr w:type="spellStart"/>
      <w:r>
        <w:rPr>
          <w:rFonts w:ascii="Garamond" w:hAnsi="Garamond" w:cs="Andalus"/>
        </w:rPr>
        <w:t>neuviémistes</w:t>
      </w:r>
      <w:proofErr w:type="spellEnd"/>
      <w:r>
        <w:rPr>
          <w:rFonts w:ascii="Garamond" w:hAnsi="Garamond" w:cs="Andalus"/>
        </w:rPr>
        <w:t xml:space="preserve"> (CL19), remis à la fondation Thiers de Paris.</w:t>
      </w:r>
    </w:p>
    <w:p w14:paraId="22656C85" w14:textId="16093AB6" w:rsidR="00AB3970" w:rsidRDefault="00AB397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2017 : qualification CNU aux fonctions de maître de </w:t>
      </w:r>
      <w:proofErr w:type="gramStart"/>
      <w:r>
        <w:rPr>
          <w:rFonts w:ascii="Garamond" w:hAnsi="Garamond" w:cs="Andalus"/>
        </w:rPr>
        <w:t>conférence</w:t>
      </w:r>
      <w:proofErr w:type="gramEnd"/>
      <w:r>
        <w:rPr>
          <w:rFonts w:ascii="Garamond" w:hAnsi="Garamond" w:cs="Andalus"/>
        </w:rPr>
        <w:t xml:space="preserve"> en section 9.</w:t>
      </w:r>
    </w:p>
    <w:p w14:paraId="706CBE71" w14:textId="017C6ADE" w:rsidR="008B06C8" w:rsidRPr="00C762AE" w:rsidRDefault="005038C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 xml:space="preserve">2012-2016 : doctorat </w:t>
      </w:r>
      <w:r w:rsidR="00AD036E" w:rsidRPr="00C762AE">
        <w:rPr>
          <w:rFonts w:ascii="Garamond" w:hAnsi="Garamond" w:cs="Andalus"/>
        </w:rPr>
        <w:t>en lettres modernes sous la co</w:t>
      </w:r>
      <w:r w:rsidRPr="00C762AE">
        <w:rPr>
          <w:rFonts w:ascii="Garamond" w:hAnsi="Garamond" w:cs="Andalus"/>
        </w:rPr>
        <w:t xml:space="preserve">direction de Fabienne </w:t>
      </w:r>
      <w:proofErr w:type="spellStart"/>
      <w:r w:rsidRPr="00C762AE">
        <w:rPr>
          <w:rFonts w:ascii="Garamond" w:hAnsi="Garamond" w:cs="Andalus"/>
        </w:rPr>
        <w:t>Bercegol</w:t>
      </w:r>
      <w:proofErr w:type="spellEnd"/>
      <w:r w:rsidRPr="00C762AE">
        <w:rPr>
          <w:rFonts w:ascii="Garamond" w:hAnsi="Garamond" w:cs="Andalus"/>
        </w:rPr>
        <w:t xml:space="preserve"> (UT2J</w:t>
      </w:r>
      <w:r w:rsidR="00073673" w:rsidRPr="00C762AE">
        <w:rPr>
          <w:rFonts w:ascii="Garamond" w:hAnsi="Garamond" w:cs="Andalus"/>
        </w:rPr>
        <w:t xml:space="preserve">) et Françoise </w:t>
      </w:r>
      <w:proofErr w:type="spellStart"/>
      <w:r w:rsidR="00073673" w:rsidRPr="00C762AE">
        <w:rPr>
          <w:rFonts w:ascii="Garamond" w:hAnsi="Garamond" w:cs="Andalus"/>
        </w:rPr>
        <w:t>Mélonio</w:t>
      </w:r>
      <w:proofErr w:type="spellEnd"/>
      <w:r w:rsidR="00073673" w:rsidRPr="00C762AE">
        <w:rPr>
          <w:rFonts w:ascii="Garamond" w:hAnsi="Garamond" w:cs="Andalus"/>
        </w:rPr>
        <w:t xml:space="preserve"> (Paris</w:t>
      </w:r>
      <w:r w:rsidR="004D64E2">
        <w:rPr>
          <w:rFonts w:ascii="Garamond" w:hAnsi="Garamond" w:cs="Andalus"/>
        </w:rPr>
        <w:t xml:space="preserve"> </w:t>
      </w:r>
      <w:r w:rsidRPr="00C762AE">
        <w:rPr>
          <w:rFonts w:ascii="Garamond" w:hAnsi="Garamond" w:cs="Andalus"/>
        </w:rPr>
        <w:t xml:space="preserve">Sorbonne) : </w:t>
      </w:r>
      <w:r w:rsidR="00AD036E" w:rsidRPr="00C762AE">
        <w:rPr>
          <w:rFonts w:ascii="Garamond" w:hAnsi="Garamond" w:cs="Andalus"/>
          <w:i/>
        </w:rPr>
        <w:t>L</w:t>
      </w:r>
      <w:r w:rsidRPr="00C762AE">
        <w:rPr>
          <w:rFonts w:ascii="Garamond" w:hAnsi="Garamond" w:cs="Andalus"/>
          <w:i/>
        </w:rPr>
        <w:t>’Amour des livres la plume à la main : écrivains bibliophiles du XIX</w:t>
      </w:r>
      <w:r w:rsidRPr="00C762AE">
        <w:rPr>
          <w:rFonts w:ascii="Garamond" w:hAnsi="Garamond" w:cs="Andalus"/>
          <w:i/>
          <w:vertAlign w:val="superscript"/>
        </w:rPr>
        <w:t>e</w:t>
      </w:r>
      <w:r w:rsidR="00AD036E" w:rsidRPr="00C762AE">
        <w:rPr>
          <w:rFonts w:ascii="Garamond" w:hAnsi="Garamond" w:cs="Andalus"/>
          <w:i/>
        </w:rPr>
        <w:t xml:space="preserve"> siècle</w:t>
      </w:r>
      <w:r w:rsidR="00AD036E" w:rsidRPr="00C762AE">
        <w:rPr>
          <w:rFonts w:ascii="Garamond" w:hAnsi="Garamond" w:cs="Andalus"/>
        </w:rPr>
        <w:t xml:space="preserve">, </w:t>
      </w:r>
      <w:r w:rsidRPr="00C762AE">
        <w:rPr>
          <w:rFonts w:ascii="Garamond" w:hAnsi="Garamond" w:cs="Andalus"/>
        </w:rPr>
        <w:t>soutenue le 2 décembre 2016</w:t>
      </w:r>
      <w:r w:rsidR="00AD036E" w:rsidRPr="00C762AE">
        <w:rPr>
          <w:rFonts w:ascii="Garamond" w:hAnsi="Garamond" w:cs="Andalus"/>
        </w:rPr>
        <w:t xml:space="preserve">, en présence d’un jury composé de </w:t>
      </w:r>
      <w:r w:rsidR="00073673" w:rsidRPr="00C762AE">
        <w:rPr>
          <w:rFonts w:ascii="Garamond" w:hAnsi="Garamond" w:cs="Andalus"/>
        </w:rPr>
        <w:t xml:space="preserve">Fabienne </w:t>
      </w:r>
      <w:proofErr w:type="spellStart"/>
      <w:r w:rsidR="00073673" w:rsidRPr="00C762AE">
        <w:rPr>
          <w:rFonts w:ascii="Garamond" w:hAnsi="Garamond" w:cs="Andalus"/>
        </w:rPr>
        <w:t>Bercegol</w:t>
      </w:r>
      <w:proofErr w:type="spellEnd"/>
      <w:r w:rsidR="00073673" w:rsidRPr="00C762AE">
        <w:rPr>
          <w:rFonts w:ascii="Garamond" w:hAnsi="Garamond" w:cs="Andalus"/>
        </w:rPr>
        <w:t xml:space="preserve"> (UT2J), </w:t>
      </w:r>
      <w:r w:rsidR="00AD036E" w:rsidRPr="00C762AE">
        <w:rPr>
          <w:rFonts w:ascii="Garamond" w:hAnsi="Garamond" w:cs="Andalus"/>
        </w:rPr>
        <w:t xml:space="preserve">Claire Lesage (BNF / Bibliothèque de l’Arsenal), </w:t>
      </w:r>
      <w:r w:rsidR="00073673" w:rsidRPr="00C762AE">
        <w:rPr>
          <w:rFonts w:ascii="Garamond" w:hAnsi="Garamond" w:cs="Andalus"/>
        </w:rPr>
        <w:t xml:space="preserve">Françoise </w:t>
      </w:r>
      <w:proofErr w:type="spellStart"/>
      <w:r w:rsidR="00073673" w:rsidRPr="00C762AE">
        <w:rPr>
          <w:rFonts w:ascii="Garamond" w:hAnsi="Garamond" w:cs="Andalus"/>
        </w:rPr>
        <w:t>Mélonio</w:t>
      </w:r>
      <w:proofErr w:type="spellEnd"/>
      <w:r w:rsidR="00073673" w:rsidRPr="00C762AE">
        <w:rPr>
          <w:rFonts w:ascii="Garamond" w:hAnsi="Garamond" w:cs="Andalus"/>
        </w:rPr>
        <w:t xml:space="preserve"> (Paris</w:t>
      </w:r>
      <w:r w:rsidR="004D64E2">
        <w:rPr>
          <w:rFonts w:ascii="Garamond" w:hAnsi="Garamond" w:cs="Andalus"/>
        </w:rPr>
        <w:t xml:space="preserve"> </w:t>
      </w:r>
      <w:r w:rsidR="00073673" w:rsidRPr="00C762AE">
        <w:rPr>
          <w:rFonts w:ascii="Garamond" w:hAnsi="Garamond" w:cs="Andalus"/>
        </w:rPr>
        <w:t xml:space="preserve">Sorbonne), </w:t>
      </w:r>
      <w:r w:rsidR="00AD036E" w:rsidRPr="00C762AE">
        <w:rPr>
          <w:rFonts w:ascii="Garamond" w:hAnsi="Garamond" w:cs="Andalus"/>
        </w:rPr>
        <w:t xml:space="preserve">Jean-Yves </w:t>
      </w:r>
      <w:proofErr w:type="spellStart"/>
      <w:r w:rsidR="00AD036E" w:rsidRPr="00C762AE">
        <w:rPr>
          <w:rFonts w:ascii="Garamond" w:hAnsi="Garamond" w:cs="Andalus"/>
        </w:rPr>
        <w:t>Mollier</w:t>
      </w:r>
      <w:proofErr w:type="spellEnd"/>
      <w:r w:rsidR="00AD036E" w:rsidRPr="00C762AE">
        <w:rPr>
          <w:rFonts w:ascii="Garamond" w:hAnsi="Garamond" w:cs="Andalus"/>
        </w:rPr>
        <w:t xml:space="preserve"> (Université de Versailles Saint-Quentin-en-Yvelines), Dominique </w:t>
      </w:r>
      <w:proofErr w:type="spellStart"/>
      <w:r w:rsidR="00AD036E" w:rsidRPr="00C762AE">
        <w:rPr>
          <w:rFonts w:ascii="Garamond" w:hAnsi="Garamond" w:cs="Andalus"/>
        </w:rPr>
        <w:t>Pety</w:t>
      </w:r>
      <w:proofErr w:type="spellEnd"/>
      <w:r w:rsidR="00AD036E" w:rsidRPr="00C762AE">
        <w:rPr>
          <w:rFonts w:ascii="Garamond" w:hAnsi="Garamond" w:cs="Andalus"/>
        </w:rPr>
        <w:t xml:space="preserve"> (université de Savoie Mont-Blanc), et Daniel Sangsue</w:t>
      </w:r>
      <w:r w:rsidR="00073673" w:rsidRPr="00C762AE">
        <w:rPr>
          <w:rFonts w:ascii="Garamond" w:hAnsi="Garamond" w:cs="Andalus"/>
        </w:rPr>
        <w:t>, Président du jury</w:t>
      </w:r>
      <w:r w:rsidR="00AD036E" w:rsidRPr="00C762AE">
        <w:rPr>
          <w:rFonts w:ascii="Garamond" w:hAnsi="Garamond" w:cs="Andalus"/>
        </w:rPr>
        <w:t xml:space="preserve"> (université de Neuchâtel).</w:t>
      </w:r>
      <w:r w:rsidR="00073673" w:rsidRPr="00C762AE">
        <w:rPr>
          <w:rFonts w:ascii="Garamond" w:hAnsi="Garamond" w:cs="Andalus"/>
        </w:rPr>
        <w:t xml:space="preserve"> A</w:t>
      </w:r>
      <w:r w:rsidR="00AB3970">
        <w:rPr>
          <w:rFonts w:ascii="Garamond" w:hAnsi="Garamond" w:cs="Andalus"/>
        </w:rPr>
        <w:t xml:space="preserve">dmise (l’université Toulouse II </w:t>
      </w:r>
      <w:r w:rsidR="00073673" w:rsidRPr="00C762AE">
        <w:rPr>
          <w:rFonts w:ascii="Garamond" w:hAnsi="Garamond" w:cs="Andalus"/>
        </w:rPr>
        <w:t>Jean Jaurès ne décerne plus de mentions).</w:t>
      </w:r>
    </w:p>
    <w:p w14:paraId="16D2F40F" w14:textId="77777777" w:rsidR="008B06C8" w:rsidRPr="00C762AE" w:rsidRDefault="005038C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>2012 : obtention du Diplôme de l’École Normale Supérieure de la rue d’Ulm.</w:t>
      </w:r>
    </w:p>
    <w:p w14:paraId="35E9926E" w14:textId="2A19F8FB" w:rsidR="008B06C8" w:rsidRPr="00C762AE" w:rsidRDefault="005038C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 xml:space="preserve">2011 : validation d’un master 2 recherche de lettres modernes à </w:t>
      </w:r>
      <w:r w:rsidRPr="00C762AE">
        <w:rPr>
          <w:rFonts w:ascii="Garamond" w:hAnsi="Garamond" w:cs="Andalus"/>
          <w:color w:val="000000" w:themeColor="text1"/>
        </w:rPr>
        <w:t xml:space="preserve">l’université </w:t>
      </w:r>
      <w:r w:rsidR="00073673" w:rsidRPr="00C762AE">
        <w:rPr>
          <w:rFonts w:ascii="Garamond" w:hAnsi="Garamond" w:cs="Andalus"/>
          <w:color w:val="000000" w:themeColor="text1"/>
        </w:rPr>
        <w:t>Paris</w:t>
      </w:r>
      <w:r w:rsidR="004D64E2">
        <w:rPr>
          <w:rFonts w:ascii="Garamond" w:hAnsi="Garamond" w:cs="Andalus"/>
          <w:color w:val="000000" w:themeColor="text1"/>
        </w:rPr>
        <w:t xml:space="preserve"> </w:t>
      </w:r>
      <w:r w:rsidRPr="00C762AE">
        <w:rPr>
          <w:rFonts w:ascii="Garamond" w:hAnsi="Garamond" w:cs="Andalus"/>
          <w:color w:val="000000" w:themeColor="text1"/>
        </w:rPr>
        <w:t xml:space="preserve">Sorbonne, sous </w:t>
      </w:r>
      <w:r w:rsidRPr="00C762AE">
        <w:rPr>
          <w:rFonts w:ascii="Garamond" w:hAnsi="Garamond" w:cs="Andalus"/>
        </w:rPr>
        <w:t xml:space="preserve">la direction de Françoise </w:t>
      </w:r>
      <w:proofErr w:type="spellStart"/>
      <w:r w:rsidRPr="00C762AE">
        <w:rPr>
          <w:rFonts w:ascii="Garamond" w:hAnsi="Garamond" w:cs="Andalus"/>
        </w:rPr>
        <w:t>Mélonio</w:t>
      </w:r>
      <w:proofErr w:type="spellEnd"/>
      <w:r w:rsidR="00073673" w:rsidRPr="00C762AE">
        <w:rPr>
          <w:rFonts w:ascii="Garamond" w:hAnsi="Garamond" w:cs="Andalus"/>
        </w:rPr>
        <w:t xml:space="preserve">. Sujet du mémoire </w:t>
      </w:r>
      <w:r w:rsidRPr="00C762AE">
        <w:rPr>
          <w:rFonts w:ascii="Garamond" w:hAnsi="Garamond" w:cs="Andalus"/>
        </w:rPr>
        <w:t xml:space="preserve">: </w:t>
      </w:r>
      <w:r w:rsidRPr="00C762AE">
        <w:rPr>
          <w:rFonts w:ascii="Garamond" w:hAnsi="Garamond" w:cs="Andalus"/>
          <w:i/>
        </w:rPr>
        <w:t>Les écrivains bibliophiles au XIX</w:t>
      </w:r>
      <w:r w:rsidRPr="00C762AE">
        <w:rPr>
          <w:rFonts w:ascii="Garamond" w:hAnsi="Garamond" w:cs="Andalus"/>
          <w:i/>
          <w:vertAlign w:val="superscript"/>
        </w:rPr>
        <w:t xml:space="preserve">e </w:t>
      </w:r>
      <w:r w:rsidRPr="00C762AE">
        <w:rPr>
          <w:rFonts w:ascii="Garamond" w:hAnsi="Garamond" w:cs="Andalus"/>
          <w:i/>
        </w:rPr>
        <w:t>siècle</w:t>
      </w:r>
      <w:r w:rsidRPr="00C762AE">
        <w:rPr>
          <w:rFonts w:ascii="Garamond" w:hAnsi="Garamond" w:cs="Andalus"/>
        </w:rPr>
        <w:t>.</w:t>
      </w:r>
      <w:r w:rsidR="00AF1017" w:rsidRPr="00C762AE">
        <w:rPr>
          <w:rFonts w:ascii="Garamond" w:hAnsi="Garamond" w:cs="Andalus"/>
        </w:rPr>
        <w:t xml:space="preserve"> Mention Très Bien.</w:t>
      </w:r>
    </w:p>
    <w:p w14:paraId="5CA35B87" w14:textId="77777777" w:rsidR="008B06C8" w:rsidRPr="00C762AE" w:rsidRDefault="005038C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>2010 : admission au concours de l’agrégation externe de lettres modernes, rang 31.</w:t>
      </w:r>
    </w:p>
    <w:p w14:paraId="01FB3485" w14:textId="7B7A04B1" w:rsidR="008B06C8" w:rsidRPr="00C762AE" w:rsidRDefault="005038C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 xml:space="preserve">2009 : validation d’un master 1 recherche de lettres modernes à </w:t>
      </w:r>
      <w:r w:rsidRPr="00C762AE">
        <w:rPr>
          <w:rFonts w:ascii="Garamond" w:hAnsi="Garamond" w:cs="Andalus"/>
          <w:color w:val="000000" w:themeColor="text1"/>
        </w:rPr>
        <w:t xml:space="preserve">l’université </w:t>
      </w:r>
      <w:r w:rsidR="004D64E2">
        <w:rPr>
          <w:rFonts w:ascii="Garamond" w:hAnsi="Garamond" w:cs="Andalus"/>
          <w:color w:val="000000" w:themeColor="text1"/>
        </w:rPr>
        <w:t xml:space="preserve">Paris </w:t>
      </w:r>
      <w:r w:rsidRPr="00C762AE">
        <w:rPr>
          <w:rFonts w:ascii="Garamond" w:hAnsi="Garamond" w:cs="Andalus"/>
          <w:color w:val="000000" w:themeColor="text1"/>
        </w:rPr>
        <w:t>Sorbonne</w:t>
      </w:r>
      <w:r w:rsidRPr="00C762AE">
        <w:rPr>
          <w:rFonts w:ascii="Garamond" w:hAnsi="Garamond" w:cs="Andalus"/>
          <w:color w:val="ED7D31" w:themeColor="accent2"/>
        </w:rPr>
        <w:t>,</w:t>
      </w:r>
      <w:r w:rsidRPr="00C762AE">
        <w:rPr>
          <w:rFonts w:ascii="Garamond" w:hAnsi="Garamond" w:cs="Andalus"/>
        </w:rPr>
        <w:t xml:space="preserve"> sous la direction de Françoise </w:t>
      </w:r>
      <w:proofErr w:type="spellStart"/>
      <w:r w:rsidRPr="00C762AE">
        <w:rPr>
          <w:rFonts w:ascii="Garamond" w:hAnsi="Garamond" w:cs="Andalus"/>
        </w:rPr>
        <w:t>Mélonio</w:t>
      </w:r>
      <w:proofErr w:type="spellEnd"/>
      <w:r w:rsidR="00073673" w:rsidRPr="00C762AE">
        <w:rPr>
          <w:rFonts w:ascii="Garamond" w:hAnsi="Garamond" w:cs="Andalus"/>
        </w:rPr>
        <w:t xml:space="preserve">. Sujet du mémoire : </w:t>
      </w:r>
      <w:r w:rsidR="003A61CC">
        <w:rPr>
          <w:rFonts w:ascii="Garamond" w:hAnsi="Garamond" w:cs="Andalus"/>
          <w:i/>
        </w:rPr>
        <w:t>L</w:t>
      </w:r>
      <w:r w:rsidRPr="00C762AE">
        <w:rPr>
          <w:rFonts w:ascii="Garamond" w:hAnsi="Garamond" w:cs="Andalus"/>
          <w:i/>
        </w:rPr>
        <w:t>’Enfer du bibliophile au XIX</w:t>
      </w:r>
      <w:r w:rsidRPr="00C762AE">
        <w:rPr>
          <w:rFonts w:ascii="Garamond" w:hAnsi="Garamond" w:cs="Andalus"/>
          <w:i/>
          <w:vertAlign w:val="superscript"/>
        </w:rPr>
        <w:t>e</w:t>
      </w:r>
      <w:r w:rsidRPr="00C762AE">
        <w:rPr>
          <w:rFonts w:ascii="Garamond" w:hAnsi="Garamond" w:cs="Andalus"/>
          <w:i/>
        </w:rPr>
        <w:t xml:space="preserve"> siècle</w:t>
      </w:r>
      <w:r w:rsidRPr="00C762AE">
        <w:rPr>
          <w:rFonts w:ascii="Garamond" w:hAnsi="Garamond" w:cs="Andalus"/>
        </w:rPr>
        <w:t>.</w:t>
      </w:r>
      <w:r w:rsidR="00AF1017" w:rsidRPr="00C762AE">
        <w:rPr>
          <w:rFonts w:ascii="Garamond" w:hAnsi="Garamond" w:cs="Andalus"/>
        </w:rPr>
        <w:t xml:space="preserve"> Mention Très Bien.</w:t>
      </w:r>
    </w:p>
    <w:p w14:paraId="1D1A8A11" w14:textId="5E169BD8" w:rsidR="008B06C8" w:rsidRPr="00C762AE" w:rsidRDefault="005038C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 xml:space="preserve">2008 : validation d’une licence de lettres classiques à </w:t>
      </w:r>
      <w:r w:rsidRPr="00C762AE">
        <w:rPr>
          <w:rFonts w:ascii="Garamond" w:hAnsi="Garamond" w:cs="Andalus"/>
          <w:color w:val="000000" w:themeColor="text1"/>
        </w:rPr>
        <w:t xml:space="preserve">l’université </w:t>
      </w:r>
      <w:r w:rsidR="00073673" w:rsidRPr="00C762AE">
        <w:rPr>
          <w:rFonts w:ascii="Garamond" w:hAnsi="Garamond" w:cs="Andalus"/>
          <w:color w:val="000000" w:themeColor="text1"/>
        </w:rPr>
        <w:t>Paris</w:t>
      </w:r>
      <w:r w:rsidR="004D64E2">
        <w:rPr>
          <w:rFonts w:ascii="Garamond" w:hAnsi="Garamond" w:cs="Andalus"/>
          <w:color w:val="000000" w:themeColor="text1"/>
        </w:rPr>
        <w:t xml:space="preserve"> </w:t>
      </w:r>
      <w:r w:rsidRPr="00C762AE">
        <w:rPr>
          <w:rFonts w:ascii="Garamond" w:hAnsi="Garamond" w:cs="Andalus"/>
          <w:color w:val="000000" w:themeColor="text1"/>
        </w:rPr>
        <w:t xml:space="preserve">Sorbonne, mention </w:t>
      </w:r>
      <w:r w:rsidRPr="00C762AE">
        <w:rPr>
          <w:rFonts w:ascii="Garamond" w:hAnsi="Garamond" w:cs="Andalus"/>
        </w:rPr>
        <w:t>Bien.</w:t>
      </w:r>
    </w:p>
    <w:p w14:paraId="1E2F670D" w14:textId="77777777" w:rsidR="008B06C8" w:rsidRPr="00C762AE" w:rsidRDefault="005038C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>2007 : admission à l’École Normale Supérieure de la rue d’Ulm, Paris, rang 47.</w:t>
      </w:r>
    </w:p>
    <w:p w14:paraId="1B912309" w14:textId="7528B72E" w:rsidR="008B06C8" w:rsidRPr="00C762AE" w:rsidRDefault="005038C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>2005 à 2007 : hypokhâgne</w:t>
      </w:r>
      <w:r w:rsidR="00073673" w:rsidRPr="00C762AE">
        <w:rPr>
          <w:rFonts w:ascii="Garamond" w:hAnsi="Garamond" w:cs="Andalus"/>
        </w:rPr>
        <w:t xml:space="preserve"> et khâgne</w:t>
      </w:r>
      <w:r w:rsidRPr="00C762AE">
        <w:rPr>
          <w:rFonts w:ascii="Garamond" w:hAnsi="Garamond" w:cs="Andalus"/>
        </w:rPr>
        <w:t xml:space="preserve"> A/L au lycée Henri IV, Paris.</w:t>
      </w:r>
    </w:p>
    <w:p w14:paraId="29F9C46C" w14:textId="77777777" w:rsidR="008B06C8" w:rsidRPr="00C762AE" w:rsidRDefault="005038C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>2005 : baccalauréat filière littéraire mention Très Bien (lycée Jacques Prévert, Taverny).</w:t>
      </w:r>
    </w:p>
    <w:p w14:paraId="6DF126E4" w14:textId="79603C47" w:rsidR="003C2391" w:rsidRPr="00C762AE" w:rsidRDefault="002806CB" w:rsidP="003C2391">
      <w:pPr>
        <w:spacing w:line="240" w:lineRule="auto"/>
        <w:jc w:val="both"/>
        <w:rPr>
          <w:rFonts w:ascii="Garamond" w:hAnsi="Garamond" w:cs="Andalus"/>
          <w:b/>
        </w:rPr>
      </w:pPr>
      <w:r>
        <w:rPr>
          <w:rFonts w:ascii="Garamond" w:hAnsi="Garamond" w:cs="Andalus"/>
          <w:b/>
        </w:rPr>
        <w:t>Fonctions occupées</w:t>
      </w:r>
    </w:p>
    <w:p w14:paraId="6CB5C5DC" w14:textId="1B004A6E" w:rsidR="00C27B25" w:rsidRDefault="00C27B25" w:rsidP="003C239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2017 : </w:t>
      </w:r>
      <w:r w:rsidR="00DB010E">
        <w:rPr>
          <w:rFonts w:ascii="Garamond" w:hAnsi="Garamond" w:cs="Andalus"/>
        </w:rPr>
        <w:t>élue</w:t>
      </w:r>
      <w:r>
        <w:rPr>
          <w:rFonts w:ascii="Garamond" w:hAnsi="Garamond" w:cs="Andalus"/>
        </w:rPr>
        <w:t xml:space="preserve"> Maître</w:t>
      </w:r>
      <w:r w:rsidR="002806CB">
        <w:rPr>
          <w:rFonts w:ascii="Garamond" w:hAnsi="Garamond" w:cs="Andalus"/>
        </w:rPr>
        <w:t>sse</w:t>
      </w:r>
      <w:r>
        <w:rPr>
          <w:rFonts w:ascii="Garamond" w:hAnsi="Garamond" w:cs="Andalus"/>
        </w:rPr>
        <w:t xml:space="preserve"> de Conférences (MCF) en littérature française du XIX</w:t>
      </w:r>
      <w:r w:rsidRPr="00C27B25">
        <w:rPr>
          <w:rFonts w:ascii="Garamond" w:hAnsi="Garamond" w:cs="Andalus"/>
          <w:vertAlign w:val="superscript"/>
        </w:rPr>
        <w:t>e</w:t>
      </w:r>
      <w:r w:rsidR="00DB010E">
        <w:rPr>
          <w:rFonts w:ascii="Garamond" w:hAnsi="Garamond" w:cs="Andalus"/>
        </w:rPr>
        <w:t xml:space="preserve"> siècle et histoire du livre</w:t>
      </w:r>
      <w:r w:rsidR="007748B9">
        <w:rPr>
          <w:rFonts w:ascii="Garamond" w:hAnsi="Garamond" w:cs="Andalus"/>
        </w:rPr>
        <w:t xml:space="preserve"> à l’université Toulouse II-Jean Jaurès.</w:t>
      </w:r>
    </w:p>
    <w:p w14:paraId="576DF9DB" w14:textId="38F9F74B" w:rsidR="003C2391" w:rsidRPr="00C762AE" w:rsidRDefault="003C2391" w:rsidP="003C239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>2016-2017 : Attachée Temporaire d’Enseignement et de Recherche (ATER) à temps complet dans le département de lettres modernes, cinéma et occitan, de l’</w:t>
      </w:r>
      <w:r w:rsidR="00AB3970">
        <w:rPr>
          <w:rFonts w:ascii="Garamond" w:hAnsi="Garamond" w:cs="Andalus"/>
        </w:rPr>
        <w:t xml:space="preserve">Université Toulouse II </w:t>
      </w:r>
      <w:r w:rsidRPr="00C762AE">
        <w:rPr>
          <w:rFonts w:ascii="Garamond" w:hAnsi="Garamond" w:cs="Andalus"/>
        </w:rPr>
        <w:t>Jean Jaurès.</w:t>
      </w:r>
    </w:p>
    <w:p w14:paraId="3117184E" w14:textId="77777777" w:rsidR="003C2391" w:rsidRPr="00C762AE" w:rsidRDefault="003C2391" w:rsidP="003C239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 xml:space="preserve">2012-2016 : Chargée de Recherches Documentaires (CRD) à </w:t>
      </w:r>
      <w:r w:rsidR="0067481E" w:rsidRPr="00C762AE">
        <w:rPr>
          <w:rFonts w:ascii="Garamond" w:hAnsi="Garamond" w:cs="Andalus"/>
        </w:rPr>
        <w:t>l</w:t>
      </w:r>
      <w:r w:rsidRPr="00C762AE">
        <w:rPr>
          <w:rFonts w:ascii="Garamond" w:hAnsi="Garamond" w:cs="Andalus"/>
        </w:rPr>
        <w:t>a bibliothèque de l’Arsenal, à Paris ; chargée d’enseignement dans le département de lettres modernes, cinéma et occitan, de l’université Toulouse II-Jean Jaurès (96h par an).</w:t>
      </w:r>
    </w:p>
    <w:p w14:paraId="5E0C48B1" w14:textId="77777777" w:rsidR="003C2391" w:rsidRDefault="003C2391" w:rsidP="003C239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 xml:space="preserve">2011-2012 : Lectrice de français à l’université Trinity </w:t>
      </w:r>
      <w:proofErr w:type="spellStart"/>
      <w:r w:rsidRPr="00C762AE">
        <w:rPr>
          <w:rFonts w:ascii="Garamond" w:hAnsi="Garamond" w:cs="Andalus"/>
        </w:rPr>
        <w:t>College</w:t>
      </w:r>
      <w:proofErr w:type="spellEnd"/>
      <w:r w:rsidRPr="00C762AE">
        <w:rPr>
          <w:rFonts w:ascii="Garamond" w:hAnsi="Garamond" w:cs="Andalus"/>
        </w:rPr>
        <w:t>, Dublin, Irlande.</w:t>
      </w:r>
    </w:p>
    <w:p w14:paraId="24C13706" w14:textId="792B958D" w:rsidR="00697FE0" w:rsidRDefault="002806CB" w:rsidP="00697FE0">
      <w:pPr>
        <w:spacing w:line="240" w:lineRule="auto"/>
        <w:jc w:val="both"/>
        <w:rPr>
          <w:rFonts w:ascii="Garamond" w:hAnsi="Garamond" w:cs="Andalus"/>
          <w:b/>
        </w:rPr>
      </w:pPr>
      <w:r>
        <w:rPr>
          <w:rFonts w:ascii="Garamond" w:hAnsi="Garamond" w:cs="Andalus"/>
          <w:b/>
        </w:rPr>
        <w:t>Responsabilités collectives</w:t>
      </w:r>
    </w:p>
    <w:p w14:paraId="5993476E" w14:textId="5BCE01FF" w:rsidR="0077733E" w:rsidRDefault="0077733E" w:rsidP="00697FE0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Depuis novembre 2021, membre de la section 9 du CSQ de l’université Toulouse II-Jean Jaurès.</w:t>
      </w:r>
    </w:p>
    <w:p w14:paraId="181543C7" w14:textId="14285B8A" w:rsidR="002806CB" w:rsidRDefault="00FB03A0" w:rsidP="00697FE0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2020</w:t>
      </w:r>
      <w:r w:rsidR="00944F09">
        <w:rPr>
          <w:rFonts w:ascii="Garamond" w:hAnsi="Garamond" w:cs="Andalus"/>
        </w:rPr>
        <w:t> :</w:t>
      </w:r>
      <w:r w:rsidR="002806CB">
        <w:rPr>
          <w:rFonts w:ascii="Garamond" w:hAnsi="Garamond" w:cs="Andalus"/>
        </w:rPr>
        <w:t xml:space="preserve"> </w:t>
      </w:r>
      <w:r w:rsidR="007748B9">
        <w:rPr>
          <w:rFonts w:ascii="Garamond" w:hAnsi="Garamond" w:cs="Andalus"/>
        </w:rPr>
        <w:t>responsable pédagogique</w:t>
      </w:r>
      <w:r w:rsidR="002806CB">
        <w:rPr>
          <w:rFonts w:ascii="Garamond" w:hAnsi="Garamond" w:cs="Andalus"/>
        </w:rPr>
        <w:t xml:space="preserve"> de la licence Lettres et Arts de l’université Toulouse II-Jean Jaurès.</w:t>
      </w:r>
    </w:p>
    <w:p w14:paraId="1081F748" w14:textId="782D5356" w:rsidR="00FD1C4F" w:rsidRDefault="00FD1C4F" w:rsidP="00697FE0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2019 : </w:t>
      </w:r>
      <w:proofErr w:type="spellStart"/>
      <w:r>
        <w:rPr>
          <w:rFonts w:ascii="Garamond" w:hAnsi="Garamond" w:cs="Andalus"/>
        </w:rPr>
        <w:t>référente</w:t>
      </w:r>
      <w:proofErr w:type="spellEnd"/>
      <w:r>
        <w:rPr>
          <w:rFonts w:ascii="Garamond" w:hAnsi="Garamond" w:cs="Andalus"/>
        </w:rPr>
        <w:t xml:space="preserve"> pour le départemen</w:t>
      </w:r>
      <w:r w:rsidR="00ED1347">
        <w:rPr>
          <w:rFonts w:ascii="Garamond" w:hAnsi="Garamond" w:cs="Andalus"/>
        </w:rPr>
        <w:t>t de Lettres modernes au Comité</w:t>
      </w:r>
      <w:r>
        <w:rPr>
          <w:rFonts w:ascii="Garamond" w:hAnsi="Garamond" w:cs="Andalus"/>
        </w:rPr>
        <w:t xml:space="preserve"> scientifique </w:t>
      </w:r>
      <w:r w:rsidR="00ED1347">
        <w:rPr>
          <w:rFonts w:ascii="Garamond" w:hAnsi="Garamond" w:cs="Andalus"/>
        </w:rPr>
        <w:t xml:space="preserve">du patrimoine </w:t>
      </w:r>
      <w:r>
        <w:rPr>
          <w:rFonts w:ascii="Garamond" w:hAnsi="Garamond" w:cs="Andalus"/>
        </w:rPr>
        <w:t>des bibliothèques universitaires de Toulouse.</w:t>
      </w:r>
    </w:p>
    <w:p w14:paraId="26168B16" w14:textId="4564D75A" w:rsidR="00052DD3" w:rsidRDefault="00052DD3" w:rsidP="00697FE0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2019 : élue membre du conseil de département Lettres Modernes, Cinéma et Occitan de l’université Toulouse II-Jean Jaurès.</w:t>
      </w:r>
    </w:p>
    <w:p w14:paraId="2741E531" w14:textId="451DD93F" w:rsidR="00697FE0" w:rsidRDefault="00697FE0" w:rsidP="00697FE0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2019 : nommée en tant que membre titulaire de la section 9 du CNU.</w:t>
      </w:r>
    </w:p>
    <w:p w14:paraId="439BA369" w14:textId="5E8488D3" w:rsidR="00EF7449" w:rsidRDefault="00EF7449" w:rsidP="00697FE0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2017</w:t>
      </w:r>
      <w:r w:rsidR="00160904">
        <w:rPr>
          <w:rFonts w:ascii="Garamond" w:hAnsi="Garamond" w:cs="Andalus"/>
        </w:rPr>
        <w:t>-2021</w:t>
      </w:r>
      <w:r w:rsidR="00E152D0">
        <w:rPr>
          <w:rFonts w:ascii="Garamond" w:hAnsi="Garamond" w:cs="Andalus"/>
        </w:rPr>
        <w:t xml:space="preserve"> : webmestre du laboratoire PLH et </w:t>
      </w:r>
      <w:proofErr w:type="spellStart"/>
      <w:r w:rsidR="00E152D0">
        <w:rPr>
          <w:rFonts w:ascii="Garamond" w:hAnsi="Garamond" w:cs="Andalus"/>
        </w:rPr>
        <w:t>référente</w:t>
      </w:r>
      <w:proofErr w:type="spellEnd"/>
      <w:r w:rsidR="00E152D0">
        <w:rPr>
          <w:rFonts w:ascii="Garamond" w:hAnsi="Garamond" w:cs="Andalus"/>
        </w:rPr>
        <w:t xml:space="preserve"> HAL du laboratoire PLH.</w:t>
      </w:r>
    </w:p>
    <w:p w14:paraId="2BCE15E6" w14:textId="40C3813D" w:rsidR="00697FE0" w:rsidRPr="00697FE0" w:rsidRDefault="00697FE0" w:rsidP="00697FE0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lastRenderedPageBreak/>
        <w:t>2013 à 2016 : représentante des doctorants de l’équipe ELH au conseil de laboratoire PLH.</w:t>
      </w:r>
    </w:p>
    <w:p w14:paraId="792F7360" w14:textId="3DEE0402" w:rsidR="004A1D68" w:rsidRDefault="002806CB" w:rsidP="006D04A7">
      <w:pPr>
        <w:widowControl w:val="0"/>
        <w:spacing w:afterAutospacing="1" w:line="240" w:lineRule="auto"/>
        <w:jc w:val="both"/>
        <w:rPr>
          <w:rFonts w:ascii="Garamond" w:hAnsi="Garamond" w:cs="Andalus"/>
          <w:b/>
        </w:rPr>
      </w:pPr>
      <w:r>
        <w:rPr>
          <w:rFonts w:ascii="Garamond" w:hAnsi="Garamond" w:cs="Andalus"/>
          <w:b/>
        </w:rPr>
        <w:t>Responsabilités scientifiques</w:t>
      </w:r>
    </w:p>
    <w:p w14:paraId="5FD7443C" w14:textId="25B45EB8" w:rsidR="00E3199F" w:rsidRPr="00E3199F" w:rsidRDefault="00E3199F" w:rsidP="00E3199F">
      <w:pPr>
        <w:pStyle w:val="Paragraphedeliste"/>
        <w:widowControl w:val="0"/>
        <w:numPr>
          <w:ilvl w:val="0"/>
          <w:numId w:val="10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Encadrement de projets ou d’axes de recherche :</w:t>
      </w:r>
    </w:p>
    <w:p w14:paraId="48B2ED97" w14:textId="5CA56472" w:rsidR="004A1D68" w:rsidRDefault="004A1D68" w:rsidP="004A1D68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Co-responsable de l’axe 4 de l’équipe ELH pour le quinquennal 2020-2025, « Agir : identités, sujets, société ».</w:t>
      </w:r>
    </w:p>
    <w:p w14:paraId="4FD5EB01" w14:textId="18F72297" w:rsidR="004A1D68" w:rsidRPr="00E3199F" w:rsidRDefault="004A1D68" w:rsidP="004A1D68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Depuis 2019, </w:t>
      </w:r>
      <w:r w:rsidR="00917142">
        <w:rPr>
          <w:rFonts w:ascii="Garamond" w:hAnsi="Garamond" w:cs="Andalus"/>
        </w:rPr>
        <w:t>porteuse</w:t>
      </w:r>
      <w:r>
        <w:rPr>
          <w:rFonts w:ascii="Garamond" w:hAnsi="Garamond" w:cs="Andalus"/>
        </w:rPr>
        <w:t xml:space="preserve"> avec </w:t>
      </w:r>
      <w:r w:rsidRPr="004A1D68">
        <w:rPr>
          <w:rFonts w:ascii="Garamond" w:hAnsi="Garamond" w:cs="Andalus"/>
        </w:rPr>
        <w:t xml:space="preserve">Benoît </w:t>
      </w:r>
      <w:proofErr w:type="spellStart"/>
      <w:r w:rsidRPr="004A1D68">
        <w:rPr>
          <w:rFonts w:ascii="Garamond" w:hAnsi="Garamond" w:cs="Andalus"/>
        </w:rPr>
        <w:t>Tane</w:t>
      </w:r>
      <w:proofErr w:type="spellEnd"/>
      <w:r w:rsidRPr="004A1D68">
        <w:rPr>
          <w:rFonts w:ascii="Garamond" w:hAnsi="Garamond" w:cs="Andalus"/>
        </w:rPr>
        <w:t xml:space="preserve"> (LLA-</w:t>
      </w:r>
      <w:proofErr w:type="spellStart"/>
      <w:r w:rsidRPr="004A1D68">
        <w:rPr>
          <w:rFonts w:ascii="Garamond" w:hAnsi="Garamond" w:cs="Andalus"/>
        </w:rPr>
        <w:t>C</w:t>
      </w:r>
      <w:r>
        <w:rPr>
          <w:rFonts w:ascii="Garamond" w:hAnsi="Garamond" w:cs="Andalus"/>
        </w:rPr>
        <w:t>reatis</w:t>
      </w:r>
      <w:proofErr w:type="spellEnd"/>
      <w:r>
        <w:rPr>
          <w:rFonts w:ascii="Garamond" w:hAnsi="Garamond" w:cs="Andalus"/>
        </w:rPr>
        <w:t xml:space="preserve">) du projet </w:t>
      </w:r>
      <w:r w:rsidRPr="004A1D68">
        <w:rPr>
          <w:rFonts w:ascii="Garamond" w:hAnsi="Garamond"/>
          <w:color w:val="000000"/>
        </w:rPr>
        <w:t>"</w:t>
      </w:r>
      <w:proofErr w:type="spellStart"/>
      <w:r w:rsidRPr="004A1D68">
        <w:rPr>
          <w:rFonts w:ascii="Garamond" w:hAnsi="Garamond"/>
          <w:color w:val="000000"/>
        </w:rPr>
        <w:t>Biblioclasmes</w:t>
      </w:r>
      <w:proofErr w:type="spellEnd"/>
      <w:r w:rsidRPr="004A1D68">
        <w:rPr>
          <w:rFonts w:ascii="Garamond" w:hAnsi="Garamond"/>
          <w:color w:val="000000"/>
        </w:rPr>
        <w:t>", autour de la destruction volontaire de livres à travers l'histoire et de ses enjeux symboliqu</w:t>
      </w:r>
      <w:r w:rsidR="0077733E">
        <w:rPr>
          <w:rFonts w:ascii="Garamond" w:hAnsi="Garamond"/>
          <w:color w:val="000000"/>
        </w:rPr>
        <w:t>es, idéologiques et esthétiques (ce projet a remporté l’appel à projets « Workshops » de la MSHS de Toulouse en 2020).</w:t>
      </w:r>
    </w:p>
    <w:p w14:paraId="2F18A74F" w14:textId="77777777" w:rsidR="00E3199F" w:rsidRDefault="00E3199F" w:rsidP="00E3199F">
      <w:pPr>
        <w:pStyle w:val="Paragraphedeliste"/>
        <w:widowControl w:val="0"/>
        <w:spacing w:afterAutospacing="1" w:line="240" w:lineRule="auto"/>
        <w:jc w:val="both"/>
        <w:rPr>
          <w:rFonts w:ascii="Garamond" w:hAnsi="Garamond" w:cs="Andalus"/>
        </w:rPr>
      </w:pPr>
    </w:p>
    <w:p w14:paraId="5911D655" w14:textId="1B7A9304" w:rsidR="00917142" w:rsidRDefault="00917142" w:rsidP="00917142">
      <w:pPr>
        <w:pStyle w:val="Paragraphedeliste"/>
        <w:widowControl w:val="0"/>
        <w:numPr>
          <w:ilvl w:val="0"/>
          <w:numId w:val="10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Participation à des projets de recherche :</w:t>
      </w:r>
    </w:p>
    <w:p w14:paraId="1D573F92" w14:textId="6EBA1B2A" w:rsidR="00763394" w:rsidRDefault="00763394" w:rsidP="00917142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Membre du comité de pilotage du projet ANR e-</w:t>
      </w:r>
      <w:proofErr w:type="spellStart"/>
      <w:r>
        <w:rPr>
          <w:rFonts w:ascii="Garamond" w:hAnsi="Garamond" w:cs="Andalus"/>
        </w:rPr>
        <w:t>BdF</w:t>
      </w:r>
      <w:proofErr w:type="spellEnd"/>
      <w:r>
        <w:rPr>
          <w:rFonts w:ascii="Garamond" w:hAnsi="Garamond" w:cs="Andalus"/>
        </w:rPr>
        <w:t xml:space="preserve"> porté par Elsa Courant depuis 2023.</w:t>
      </w:r>
    </w:p>
    <w:p w14:paraId="4866C516" w14:textId="19A079DB" w:rsidR="00917142" w:rsidRDefault="00917142" w:rsidP="00917142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Participation au projet IUF « Questions d’images » porté par Anne-Hélène Klinger-</w:t>
      </w:r>
      <w:proofErr w:type="spellStart"/>
      <w:r>
        <w:rPr>
          <w:rFonts w:ascii="Garamond" w:hAnsi="Garamond" w:cs="Andalus"/>
        </w:rPr>
        <w:t>Dollé</w:t>
      </w:r>
      <w:proofErr w:type="spellEnd"/>
      <w:r>
        <w:rPr>
          <w:rFonts w:ascii="Garamond" w:hAnsi="Garamond" w:cs="Andalus"/>
        </w:rPr>
        <w:t xml:space="preserve"> (UT2J / PLH).</w:t>
      </w:r>
    </w:p>
    <w:p w14:paraId="1C585206" w14:textId="77777777" w:rsidR="00917142" w:rsidRPr="00E3199F" w:rsidRDefault="00917142" w:rsidP="00E3199F">
      <w:pPr>
        <w:pStyle w:val="Paragraphedeliste"/>
        <w:widowControl w:val="0"/>
        <w:spacing w:afterAutospacing="1" w:line="240" w:lineRule="auto"/>
        <w:jc w:val="both"/>
        <w:rPr>
          <w:rFonts w:ascii="Garamond" w:hAnsi="Garamond" w:cs="Andalus"/>
        </w:rPr>
      </w:pPr>
    </w:p>
    <w:p w14:paraId="2BD4257C" w14:textId="32909F68" w:rsidR="00E3199F" w:rsidRPr="002806CB" w:rsidRDefault="00E3199F" w:rsidP="002806CB">
      <w:pPr>
        <w:pStyle w:val="Paragraphedeliste"/>
        <w:widowControl w:val="0"/>
        <w:numPr>
          <w:ilvl w:val="0"/>
          <w:numId w:val="10"/>
        </w:numPr>
        <w:spacing w:afterAutospacing="1" w:line="240" w:lineRule="auto"/>
        <w:jc w:val="both"/>
        <w:rPr>
          <w:rFonts w:ascii="Garamond" w:hAnsi="Garamond" w:cs="Andalus"/>
        </w:rPr>
      </w:pPr>
      <w:r w:rsidRPr="002806CB">
        <w:rPr>
          <w:rFonts w:ascii="Garamond" w:hAnsi="Garamond" w:cs="Andalus"/>
        </w:rPr>
        <w:t>Organisation de manifestations scientifiques :</w:t>
      </w:r>
    </w:p>
    <w:p w14:paraId="2D286104" w14:textId="2AC756A8" w:rsidR="0077733E" w:rsidRPr="0077733E" w:rsidRDefault="0077733E" w:rsidP="0077733E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Organisation de l’atelier de la SERD « La série télé à l’heure du XIX</w:t>
      </w:r>
      <w:r w:rsidRPr="00052DD3">
        <w:rPr>
          <w:rFonts w:ascii="Garamond" w:hAnsi="Garamond" w:cs="Andalus"/>
          <w:vertAlign w:val="superscript"/>
        </w:rPr>
        <w:t>e</w:t>
      </w:r>
      <w:r>
        <w:rPr>
          <w:rFonts w:ascii="Garamond" w:hAnsi="Garamond" w:cs="Andalus"/>
        </w:rPr>
        <w:t xml:space="preserve"> siècle », 29 mars 2022, en part</w:t>
      </w:r>
      <w:r w:rsidR="007C4638">
        <w:rPr>
          <w:rFonts w:ascii="Garamond" w:hAnsi="Garamond" w:cs="Andalus"/>
        </w:rPr>
        <w:t>enariat avec le musée d’Orsay</w:t>
      </w:r>
      <w:r>
        <w:rPr>
          <w:rFonts w:ascii="Garamond" w:hAnsi="Garamond" w:cs="Andalus"/>
        </w:rPr>
        <w:t>.</w:t>
      </w:r>
    </w:p>
    <w:p w14:paraId="092F7B31" w14:textId="00A1ADE7" w:rsidR="0077733E" w:rsidRDefault="0077733E" w:rsidP="00E3199F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Co-organisation avec Benoît </w:t>
      </w:r>
      <w:proofErr w:type="spellStart"/>
      <w:r>
        <w:rPr>
          <w:rFonts w:ascii="Garamond" w:hAnsi="Garamond" w:cs="Andalus"/>
        </w:rPr>
        <w:t>Tane</w:t>
      </w:r>
      <w:proofErr w:type="spellEnd"/>
      <w:r>
        <w:rPr>
          <w:rFonts w:ascii="Garamond" w:hAnsi="Garamond" w:cs="Andalus"/>
        </w:rPr>
        <w:t xml:space="preserve"> du Workshop « </w:t>
      </w:r>
      <w:proofErr w:type="spellStart"/>
      <w:r>
        <w:rPr>
          <w:rFonts w:ascii="Garamond" w:hAnsi="Garamond" w:cs="Andalus"/>
        </w:rPr>
        <w:t>Biblioclasmes</w:t>
      </w:r>
      <w:proofErr w:type="spellEnd"/>
      <w:r>
        <w:rPr>
          <w:rFonts w:ascii="Garamond" w:hAnsi="Garamond" w:cs="Andalus"/>
        </w:rPr>
        <w:t xml:space="preserve"> #3 : Précarité / préciosité du livre », Bibliothèque d’Étude et du Patrimoine, 3 décembre 2021.</w:t>
      </w:r>
    </w:p>
    <w:p w14:paraId="7534169B" w14:textId="76103B6F" w:rsidR="007748B9" w:rsidRDefault="007748B9" w:rsidP="00E3199F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Co-organisation avec Julie </w:t>
      </w:r>
      <w:proofErr w:type="spellStart"/>
      <w:r>
        <w:rPr>
          <w:rFonts w:ascii="Garamond" w:hAnsi="Garamond" w:cs="Andalus"/>
        </w:rPr>
        <w:t>Anselmini</w:t>
      </w:r>
      <w:proofErr w:type="spellEnd"/>
      <w:r>
        <w:rPr>
          <w:rFonts w:ascii="Garamond" w:hAnsi="Garamond" w:cs="Andalus"/>
        </w:rPr>
        <w:t xml:space="preserve"> et Lauren </w:t>
      </w:r>
      <w:proofErr w:type="spellStart"/>
      <w:r>
        <w:rPr>
          <w:rFonts w:ascii="Garamond" w:hAnsi="Garamond" w:cs="Andalus"/>
        </w:rPr>
        <w:t>Bentolila</w:t>
      </w:r>
      <w:proofErr w:type="spellEnd"/>
      <w:r>
        <w:rPr>
          <w:rFonts w:ascii="Garamond" w:hAnsi="Garamond" w:cs="Andalus"/>
        </w:rPr>
        <w:t>-Fanon d’un diptyque de journées d’études sur « Le Colosse et le Titan : Balzac et Dumas en face-à-face » ; première journée à l’université Toulouse II-Jean Jaurès le 19 novembre 2021.</w:t>
      </w:r>
    </w:p>
    <w:p w14:paraId="43E6D81A" w14:textId="77777777" w:rsidR="00E3199F" w:rsidRDefault="00E3199F" w:rsidP="00E3199F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Co-organisation avec Paul </w:t>
      </w:r>
      <w:proofErr w:type="spellStart"/>
      <w:r>
        <w:rPr>
          <w:rFonts w:ascii="Garamond" w:hAnsi="Garamond" w:cs="Andalus"/>
        </w:rPr>
        <w:t>Kompanietz</w:t>
      </w:r>
      <w:proofErr w:type="spellEnd"/>
      <w:r>
        <w:rPr>
          <w:rFonts w:ascii="Garamond" w:hAnsi="Garamond" w:cs="Andalus"/>
        </w:rPr>
        <w:t xml:space="preserve"> de la journée annuelle de l’Association des Amis de Charles Nodier, « Charles Nodier romancier : le Moi et l’Histoire (1800-1820) », Paris, bibliothèque de l’Arsenal, 8 janvier 2021.</w:t>
      </w:r>
    </w:p>
    <w:p w14:paraId="09FD3C3C" w14:textId="7033480A" w:rsidR="00E3199F" w:rsidRDefault="00E3199F" w:rsidP="00E3199F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Co-organisation du séminaire intersites </w:t>
      </w:r>
      <w:r w:rsidR="007748B9">
        <w:rPr>
          <w:rFonts w:ascii="Garamond" w:hAnsi="Garamond" w:cs="Times New Roman"/>
          <w:color w:val="000000" w:themeColor="text1"/>
          <w:shd w:val="clear" w:color="auto" w:fill="FFFFFF"/>
        </w:rPr>
        <w:t>« Portrait de l’histoire au XIX</w:t>
      </w:r>
      <w:r w:rsidRPr="0012239F">
        <w:rPr>
          <w:rFonts w:ascii="Garamond" w:hAnsi="Garamond" w:cs="Times New Roman"/>
          <w:color w:val="000000" w:themeColor="text1"/>
          <w:shd w:val="clear" w:color="auto" w:fill="FFFFFF"/>
          <w:vertAlign w:val="superscript"/>
        </w:rPr>
        <w:t>e</w:t>
      </w:r>
      <w:r>
        <w:rPr>
          <w:rFonts w:ascii="Garamond" w:hAnsi="Garamond" w:cs="Times New Roman"/>
          <w:color w:val="000000" w:themeColor="text1"/>
          <w:shd w:val="clear" w:color="auto" w:fill="FFFFFF"/>
        </w:rPr>
        <w:t xml:space="preserve"> siècle », Montpellier / Perpignan / Toulouse, 2018-2020.</w:t>
      </w:r>
    </w:p>
    <w:p w14:paraId="52FC74A8" w14:textId="77777777" w:rsidR="00E3199F" w:rsidRDefault="00E3199F" w:rsidP="00E3199F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Co-organisation du colloque Jeunes Chercheurs « L’accessoire d’écrivain : le sens du détail », université Toulouse II-Jean Jaurès, 11-13 octobre 2017.</w:t>
      </w:r>
    </w:p>
    <w:p w14:paraId="3A1426FA" w14:textId="77777777" w:rsidR="00E3199F" w:rsidRPr="00C762AE" w:rsidRDefault="00E3199F" w:rsidP="00E3199F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>Co-organisation du colloque « L’histoire littéraire en mode mineur : le rôle de la bibliophilie dans la promotion d’un panthéon alternatif au XIX</w:t>
      </w:r>
      <w:r w:rsidRPr="00C762AE">
        <w:rPr>
          <w:rFonts w:ascii="Garamond" w:hAnsi="Garamond" w:cs="Andalus"/>
          <w:vertAlign w:val="superscript"/>
        </w:rPr>
        <w:t>e</w:t>
      </w:r>
      <w:r w:rsidRPr="00C762AE">
        <w:rPr>
          <w:rFonts w:ascii="Garamond" w:hAnsi="Garamond" w:cs="Andalus"/>
        </w:rPr>
        <w:t xml:space="preserve"> siècle », bibliothèque de l’Arsenal / BHVP, 13-14 octobre 2016.</w:t>
      </w:r>
    </w:p>
    <w:p w14:paraId="32280569" w14:textId="77777777" w:rsidR="00E3199F" w:rsidRPr="00C762AE" w:rsidRDefault="00E3199F" w:rsidP="00E3199F">
      <w:pPr>
        <w:pStyle w:val="Paragraphedeliste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 xml:space="preserve">2015-2016 : </w:t>
      </w:r>
      <w:proofErr w:type="spellStart"/>
      <w:r w:rsidRPr="00C762AE">
        <w:rPr>
          <w:rFonts w:ascii="Garamond" w:hAnsi="Garamond" w:cs="Andalus"/>
        </w:rPr>
        <w:t>co</w:t>
      </w:r>
      <w:proofErr w:type="spellEnd"/>
      <w:r w:rsidRPr="00C762AE">
        <w:rPr>
          <w:rFonts w:ascii="Garamond" w:hAnsi="Garamond" w:cs="Andalus"/>
        </w:rPr>
        <w:t>-organisation des journées d’études « Paul Lacroix : l’homme-livre du XIX</w:t>
      </w:r>
      <w:r w:rsidRPr="00C762AE">
        <w:rPr>
          <w:rFonts w:ascii="Garamond" w:hAnsi="Garamond" w:cs="Andalus"/>
          <w:vertAlign w:val="superscript"/>
        </w:rPr>
        <w:t>e</w:t>
      </w:r>
      <w:r w:rsidRPr="00C762AE">
        <w:rPr>
          <w:rFonts w:ascii="Garamond" w:hAnsi="Garamond" w:cs="Andalus"/>
        </w:rPr>
        <w:t xml:space="preserve"> siècle », à la bibliothèque de l’Arsenal, Paris, 20 mars 2015, et « Paul Lacroix : le roman-histoire du XIX</w:t>
      </w:r>
      <w:r w:rsidRPr="00C762AE">
        <w:rPr>
          <w:rFonts w:ascii="Garamond" w:hAnsi="Garamond" w:cs="Andalus"/>
          <w:vertAlign w:val="superscript"/>
        </w:rPr>
        <w:t>e</w:t>
      </w:r>
      <w:r>
        <w:rPr>
          <w:rFonts w:ascii="Garamond" w:hAnsi="Garamond" w:cs="Andalus"/>
        </w:rPr>
        <w:t xml:space="preserve"> siècle », Université M</w:t>
      </w:r>
      <w:r w:rsidRPr="00C762AE">
        <w:rPr>
          <w:rFonts w:ascii="Garamond" w:hAnsi="Garamond" w:cs="Andalus"/>
        </w:rPr>
        <w:t>ontpellier III-Paul Valéry, 29 janvier 2016.</w:t>
      </w:r>
    </w:p>
    <w:p w14:paraId="446456A6" w14:textId="77777777" w:rsidR="00E3199F" w:rsidRPr="00C762AE" w:rsidRDefault="00E3199F" w:rsidP="00E3199F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 xml:space="preserve">2015-2016 : participation régulière aux </w:t>
      </w:r>
      <w:proofErr w:type="spellStart"/>
      <w:r w:rsidRPr="00C762AE">
        <w:rPr>
          <w:rFonts w:ascii="Garamond" w:hAnsi="Garamond" w:cs="Andalus"/>
        </w:rPr>
        <w:t>Doctoriales</w:t>
      </w:r>
      <w:proofErr w:type="spellEnd"/>
      <w:r w:rsidRPr="00C762AE">
        <w:rPr>
          <w:rFonts w:ascii="Garamond" w:hAnsi="Garamond" w:cs="Andalus"/>
        </w:rPr>
        <w:t xml:space="preserve"> de la SERD, présentation prévue dans le cadre de leur séminaire bisannuel « Croire » en octobre 2017.</w:t>
      </w:r>
    </w:p>
    <w:p w14:paraId="33F70E65" w14:textId="1F0C1F47" w:rsidR="00E3199F" w:rsidRPr="00E3199F" w:rsidRDefault="00E3199F" w:rsidP="00E3199F">
      <w:pPr>
        <w:pStyle w:val="Paragraphedeliste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 xml:space="preserve">2013 à 2015 : </w:t>
      </w:r>
      <w:proofErr w:type="spellStart"/>
      <w:r w:rsidRPr="00C762AE">
        <w:rPr>
          <w:rFonts w:ascii="Garamond" w:hAnsi="Garamond" w:cs="Andalus"/>
        </w:rPr>
        <w:t>co</w:t>
      </w:r>
      <w:proofErr w:type="spellEnd"/>
      <w:r w:rsidRPr="00C762AE">
        <w:rPr>
          <w:rFonts w:ascii="Garamond" w:hAnsi="Garamond" w:cs="Andalus"/>
        </w:rPr>
        <w:t>-organisation des journées annuelles des doctorants de l’équipe ELH.</w:t>
      </w:r>
    </w:p>
    <w:p w14:paraId="184D9EC5" w14:textId="01FE4A45" w:rsidR="006D04A7" w:rsidRDefault="002806CB" w:rsidP="006D04A7">
      <w:pPr>
        <w:widowControl w:val="0"/>
        <w:spacing w:afterAutospacing="1" w:line="240" w:lineRule="auto"/>
        <w:jc w:val="both"/>
        <w:rPr>
          <w:rFonts w:ascii="Garamond" w:hAnsi="Garamond" w:cs="Andalus"/>
          <w:b/>
        </w:rPr>
      </w:pPr>
      <w:r>
        <w:rPr>
          <w:rFonts w:ascii="Garamond" w:hAnsi="Garamond" w:cs="Andalus"/>
          <w:b/>
        </w:rPr>
        <w:t>Publications</w:t>
      </w:r>
    </w:p>
    <w:p w14:paraId="254F0B5C" w14:textId="3D436FEF" w:rsidR="008D45CC" w:rsidRPr="008D45CC" w:rsidRDefault="008D45CC" w:rsidP="008D45CC">
      <w:pPr>
        <w:pStyle w:val="Paragraphedeliste"/>
        <w:widowControl w:val="0"/>
        <w:numPr>
          <w:ilvl w:val="0"/>
          <w:numId w:val="10"/>
        </w:numPr>
        <w:spacing w:afterAutospacing="1" w:line="240" w:lineRule="auto"/>
        <w:jc w:val="both"/>
        <w:rPr>
          <w:rFonts w:ascii="Garamond" w:hAnsi="Garamond" w:cs="Andalus"/>
        </w:rPr>
      </w:pPr>
      <w:r w:rsidRPr="008D45CC">
        <w:rPr>
          <w:rFonts w:ascii="Garamond" w:hAnsi="Garamond" w:cs="Andalus"/>
        </w:rPr>
        <w:t>Ouvrages personnels</w:t>
      </w:r>
    </w:p>
    <w:p w14:paraId="2C92CCCE" w14:textId="3ABF9802" w:rsidR="008D45CC" w:rsidRDefault="008D45CC" w:rsidP="008D45CC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  <w:i/>
        </w:rPr>
        <w:t>L’Amour des livres la plume à la main : écrivains bibliophiles du XIX</w:t>
      </w:r>
      <w:r w:rsidRPr="008D45CC">
        <w:rPr>
          <w:rFonts w:ascii="Garamond" w:hAnsi="Garamond" w:cs="Andalus"/>
          <w:i/>
          <w:vertAlign w:val="superscript"/>
        </w:rPr>
        <w:t>e</w:t>
      </w:r>
      <w:r>
        <w:rPr>
          <w:rFonts w:ascii="Garamond" w:hAnsi="Garamond" w:cs="Andalus"/>
          <w:i/>
        </w:rPr>
        <w:t xml:space="preserve"> siècle</w:t>
      </w:r>
      <w:r>
        <w:rPr>
          <w:rFonts w:ascii="Garamond" w:hAnsi="Garamond" w:cs="Andalus"/>
        </w:rPr>
        <w:t>, Rennes, PUR, collection « Interférences », 2021.</w:t>
      </w:r>
    </w:p>
    <w:p w14:paraId="63375353" w14:textId="77777777" w:rsidR="004710D1" w:rsidRPr="004710D1" w:rsidRDefault="004710D1" w:rsidP="004710D1">
      <w:pPr>
        <w:pStyle w:val="Paragraphedeliste"/>
        <w:widowControl w:val="0"/>
        <w:spacing w:afterAutospacing="1" w:line="240" w:lineRule="auto"/>
        <w:jc w:val="both"/>
        <w:rPr>
          <w:rFonts w:ascii="Garamond" w:hAnsi="Garamond" w:cs="Andalus"/>
        </w:rPr>
      </w:pPr>
    </w:p>
    <w:p w14:paraId="09375FA0" w14:textId="32A2420F" w:rsidR="00052DD3" w:rsidRDefault="003F610F" w:rsidP="002806CB">
      <w:pPr>
        <w:pStyle w:val="Paragraphedeliste"/>
        <w:widowControl w:val="0"/>
        <w:numPr>
          <w:ilvl w:val="0"/>
          <w:numId w:val="10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Direction ou co</w:t>
      </w:r>
      <w:r w:rsidR="00052DD3">
        <w:rPr>
          <w:rFonts w:ascii="Garamond" w:hAnsi="Garamond" w:cs="Andalus"/>
        </w:rPr>
        <w:t>direction de</w:t>
      </w:r>
      <w:r w:rsidR="002806CB">
        <w:rPr>
          <w:rFonts w:ascii="Garamond" w:hAnsi="Garamond" w:cs="Andalus"/>
        </w:rPr>
        <w:t xml:space="preserve"> revues et ouvrages collectifs</w:t>
      </w:r>
    </w:p>
    <w:p w14:paraId="63520CD3" w14:textId="7611CEE0" w:rsidR="0077733E" w:rsidRDefault="0077733E" w:rsidP="00052DD3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Codirection du dossier « Gérard de Nerval et les fous littéraires » pour le numéro 7 de la revue </w:t>
      </w:r>
      <w:r>
        <w:rPr>
          <w:rFonts w:ascii="Garamond" w:hAnsi="Garamond" w:cs="Andalus"/>
          <w:i/>
        </w:rPr>
        <w:t xml:space="preserve">Nerval </w:t>
      </w:r>
      <w:r>
        <w:rPr>
          <w:rFonts w:ascii="Garamond" w:hAnsi="Garamond" w:cs="Andalus"/>
        </w:rPr>
        <w:t>(à paraître en avril 2023).</w:t>
      </w:r>
    </w:p>
    <w:p w14:paraId="7A5F8DC2" w14:textId="24AE4DD4" w:rsidR="007748B9" w:rsidRPr="007748B9" w:rsidRDefault="007748B9" w:rsidP="00052DD3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Codirection </w:t>
      </w:r>
      <w:r w:rsidR="00F45F5D">
        <w:rPr>
          <w:rFonts w:ascii="Garamond" w:hAnsi="Garamond" w:cs="Andalus"/>
        </w:rPr>
        <w:t xml:space="preserve">avec Paul </w:t>
      </w:r>
      <w:proofErr w:type="spellStart"/>
      <w:r w:rsidR="00F45F5D">
        <w:rPr>
          <w:rFonts w:ascii="Garamond" w:hAnsi="Garamond" w:cs="Andalus"/>
        </w:rPr>
        <w:t>Kompanietz</w:t>
      </w:r>
      <w:proofErr w:type="spellEnd"/>
      <w:r w:rsidR="00F45F5D">
        <w:rPr>
          <w:rFonts w:ascii="Garamond" w:hAnsi="Garamond" w:cs="Andalus"/>
        </w:rPr>
        <w:t xml:space="preserve"> </w:t>
      </w:r>
      <w:r>
        <w:rPr>
          <w:rFonts w:ascii="Garamond" w:hAnsi="Garamond" w:cs="Andalus"/>
        </w:rPr>
        <w:t xml:space="preserve">du dossier « Charles Nodier romancier : le Moi et l’histoire (1800-1820) » pour le numéro 11 du </w:t>
      </w:r>
      <w:r>
        <w:rPr>
          <w:rFonts w:ascii="Garamond" w:hAnsi="Garamond" w:cs="Andalus"/>
          <w:i/>
        </w:rPr>
        <w:t xml:space="preserve">Cahier d’Études </w:t>
      </w:r>
      <w:proofErr w:type="spellStart"/>
      <w:r>
        <w:rPr>
          <w:rFonts w:ascii="Garamond" w:hAnsi="Garamond" w:cs="Andalus"/>
          <w:i/>
        </w:rPr>
        <w:t>Nodiéristes</w:t>
      </w:r>
      <w:proofErr w:type="spellEnd"/>
      <w:r w:rsidR="00F45F5D">
        <w:rPr>
          <w:rFonts w:ascii="Garamond" w:hAnsi="Garamond" w:cs="Andalus"/>
        </w:rPr>
        <w:t>, 2022.</w:t>
      </w:r>
    </w:p>
    <w:p w14:paraId="72B89639" w14:textId="77777777" w:rsidR="00052DD3" w:rsidRPr="00C762AE" w:rsidRDefault="00052DD3" w:rsidP="00052DD3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  <w:i/>
        </w:rPr>
        <w:t>L’Accessoire d’écrivain au XIX</w:t>
      </w:r>
      <w:r w:rsidRPr="0044752F">
        <w:rPr>
          <w:rFonts w:ascii="Garamond" w:hAnsi="Garamond" w:cs="Andalus"/>
          <w:i/>
          <w:vertAlign w:val="superscript"/>
        </w:rPr>
        <w:t>e</w:t>
      </w:r>
      <w:r>
        <w:rPr>
          <w:rFonts w:ascii="Garamond" w:hAnsi="Garamond" w:cs="Andalus"/>
          <w:i/>
        </w:rPr>
        <w:t xml:space="preserve"> siècle : le sens du détail</w:t>
      </w:r>
      <w:r>
        <w:rPr>
          <w:rFonts w:ascii="Garamond" w:hAnsi="Garamond" w:cs="Andalus"/>
        </w:rPr>
        <w:t xml:space="preserve">, </w:t>
      </w:r>
      <w:r w:rsidRPr="0044752F">
        <w:rPr>
          <w:rFonts w:ascii="Garamond" w:hAnsi="Garamond" w:cs="Andalus"/>
        </w:rPr>
        <w:t xml:space="preserve">Lauren </w:t>
      </w:r>
      <w:proofErr w:type="spellStart"/>
      <w:r w:rsidRPr="0044752F">
        <w:rPr>
          <w:rFonts w:ascii="Garamond" w:hAnsi="Garamond" w:cs="Andalus"/>
        </w:rPr>
        <w:t>Bentolila</w:t>
      </w:r>
      <w:proofErr w:type="spellEnd"/>
      <w:r w:rsidRPr="0044752F">
        <w:rPr>
          <w:rFonts w:ascii="Garamond" w:hAnsi="Garamond" w:cs="Andalus"/>
        </w:rPr>
        <w:t xml:space="preserve">-Fanon, Charlène </w:t>
      </w:r>
      <w:proofErr w:type="spellStart"/>
      <w:r w:rsidRPr="0044752F">
        <w:rPr>
          <w:rFonts w:ascii="Garamond" w:hAnsi="Garamond" w:cs="Andalus"/>
        </w:rPr>
        <w:lastRenderedPageBreak/>
        <w:t>Huttenberger</w:t>
      </w:r>
      <w:proofErr w:type="spellEnd"/>
      <w:r w:rsidRPr="0044752F">
        <w:rPr>
          <w:rFonts w:ascii="Garamond" w:hAnsi="Garamond" w:cs="Andalus"/>
        </w:rPr>
        <w:t xml:space="preserve">-Revelli, Marine Le Bail </w:t>
      </w:r>
      <w:proofErr w:type="spellStart"/>
      <w:proofErr w:type="gramStart"/>
      <w:r w:rsidRPr="0044752F">
        <w:rPr>
          <w:rFonts w:ascii="Garamond" w:hAnsi="Garamond" w:cs="Andalus"/>
        </w:rPr>
        <w:t>dir</w:t>
      </w:r>
      <w:proofErr w:type="spellEnd"/>
      <w:r w:rsidRPr="0044752F">
        <w:rPr>
          <w:rFonts w:ascii="Garamond" w:hAnsi="Garamond" w:cs="Andalus"/>
        </w:rPr>
        <w:t>.,</w:t>
      </w:r>
      <w:proofErr w:type="gramEnd"/>
      <w:r w:rsidRPr="0044752F">
        <w:rPr>
          <w:rFonts w:ascii="Garamond" w:hAnsi="Garamond" w:cs="Andalus"/>
        </w:rPr>
        <w:t xml:space="preserve"> actes publiés en ligne sur le site de la SERD, </w:t>
      </w:r>
      <w:hyperlink r:id="rId9" w:history="1">
        <w:r w:rsidRPr="0044752F">
          <w:rPr>
            <w:rStyle w:val="Lienhypertexte"/>
            <w:rFonts w:ascii="Garamond" w:hAnsi="Garamond"/>
          </w:rPr>
          <w:t>https://serd.hypotheses.org/laccessoire-decrivain-au-xixe-siecle-le-sens-du-detail</w:t>
        </w:r>
      </w:hyperlink>
    </w:p>
    <w:p w14:paraId="2E680BAF" w14:textId="77777777" w:rsidR="00052DD3" w:rsidRPr="00DB010E" w:rsidRDefault="00052DD3" w:rsidP="00052DD3">
      <w:pPr>
        <w:pStyle w:val="Paragraphedeliste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  <w:i/>
        </w:rPr>
        <w:t>L’Histoire littéraire des bibliophiles (XIX</w:t>
      </w:r>
      <w:r w:rsidRPr="0033589F">
        <w:rPr>
          <w:rFonts w:ascii="Garamond" w:hAnsi="Garamond" w:cs="Andalus"/>
          <w:i/>
          <w:vertAlign w:val="superscript"/>
        </w:rPr>
        <w:t>e</w:t>
      </w:r>
      <w:r>
        <w:rPr>
          <w:rFonts w:ascii="Garamond" w:hAnsi="Garamond" w:cs="Andalus"/>
          <w:i/>
        </w:rPr>
        <w:t>-XX</w:t>
      </w:r>
      <w:r w:rsidRPr="0033589F">
        <w:rPr>
          <w:rFonts w:ascii="Garamond" w:hAnsi="Garamond" w:cs="Andalus"/>
          <w:i/>
          <w:vertAlign w:val="superscript"/>
        </w:rPr>
        <w:t>e</w:t>
      </w:r>
      <w:r>
        <w:rPr>
          <w:rFonts w:ascii="Garamond" w:hAnsi="Garamond" w:cs="Andalus"/>
          <w:i/>
        </w:rPr>
        <w:t xml:space="preserve"> siècle)</w:t>
      </w:r>
      <w:r>
        <w:rPr>
          <w:rFonts w:ascii="Garamond" w:hAnsi="Garamond" w:cs="Andalus"/>
        </w:rPr>
        <w:t xml:space="preserve">, José-Luis Diaz et Marine Le Bail </w:t>
      </w:r>
      <w:proofErr w:type="spellStart"/>
      <w:proofErr w:type="gramStart"/>
      <w:r>
        <w:rPr>
          <w:rFonts w:ascii="Garamond" w:hAnsi="Garamond" w:cs="Andalus"/>
        </w:rPr>
        <w:t>dir</w:t>
      </w:r>
      <w:proofErr w:type="spellEnd"/>
      <w:r>
        <w:rPr>
          <w:rFonts w:ascii="Garamond" w:hAnsi="Garamond" w:cs="Andalus"/>
        </w:rPr>
        <w:t>.,</w:t>
      </w:r>
      <w:proofErr w:type="gramEnd"/>
      <w:r>
        <w:rPr>
          <w:rFonts w:ascii="Garamond" w:hAnsi="Garamond" w:cs="Andalus"/>
        </w:rPr>
        <w:t xml:space="preserve"> </w:t>
      </w:r>
      <w:r>
        <w:rPr>
          <w:rFonts w:ascii="Garamond" w:hAnsi="Garamond" w:cs="Andalus"/>
          <w:i/>
        </w:rPr>
        <w:t>Histoire &amp; Civilisation du Livre</w:t>
      </w:r>
      <w:r>
        <w:rPr>
          <w:rFonts w:ascii="Garamond" w:hAnsi="Garamond" w:cs="Andalus"/>
        </w:rPr>
        <w:t>, Genève, Droz, 2019.</w:t>
      </w:r>
    </w:p>
    <w:p w14:paraId="1F941FC9" w14:textId="61FCCDAC" w:rsidR="00052DD3" w:rsidRDefault="00052DD3" w:rsidP="00052DD3">
      <w:pPr>
        <w:pStyle w:val="Paragraphedeliste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  <w:i/>
        </w:rPr>
        <w:t>Paul Lacroix : l’homme-livre du XIX</w:t>
      </w:r>
      <w:r w:rsidRPr="00C762AE">
        <w:rPr>
          <w:rFonts w:ascii="Garamond" w:hAnsi="Garamond" w:cs="Andalus"/>
          <w:i/>
          <w:vertAlign w:val="superscript"/>
        </w:rPr>
        <w:t>e</w:t>
      </w:r>
      <w:r w:rsidRPr="00C762AE">
        <w:rPr>
          <w:rFonts w:ascii="Garamond" w:hAnsi="Garamond" w:cs="Andalus"/>
          <w:i/>
        </w:rPr>
        <w:t xml:space="preserve"> siècle</w:t>
      </w:r>
      <w:r w:rsidRPr="00C762AE">
        <w:rPr>
          <w:rFonts w:ascii="Garamond" w:hAnsi="Garamond" w:cs="Andalus"/>
        </w:rPr>
        <w:t xml:space="preserve">, Magali </w:t>
      </w:r>
      <w:proofErr w:type="spellStart"/>
      <w:r w:rsidRPr="00C762AE">
        <w:rPr>
          <w:rFonts w:ascii="Garamond" w:hAnsi="Garamond" w:cs="Andalus"/>
        </w:rPr>
        <w:t>Charreire</w:t>
      </w:r>
      <w:proofErr w:type="spellEnd"/>
      <w:r w:rsidRPr="00C762AE">
        <w:rPr>
          <w:rFonts w:ascii="Garamond" w:hAnsi="Garamond" w:cs="Andalus"/>
        </w:rPr>
        <w:t xml:space="preserve"> et Marine Le Bail </w:t>
      </w:r>
      <w:proofErr w:type="spellStart"/>
      <w:proofErr w:type="gramStart"/>
      <w:r w:rsidRPr="00C762AE">
        <w:rPr>
          <w:rFonts w:ascii="Garamond" w:hAnsi="Garamond" w:cs="Andalus"/>
        </w:rPr>
        <w:t>dir</w:t>
      </w:r>
      <w:proofErr w:type="spellEnd"/>
      <w:r w:rsidRPr="00C762AE">
        <w:rPr>
          <w:rFonts w:ascii="Garamond" w:hAnsi="Garamond" w:cs="Andalus"/>
        </w:rPr>
        <w:t>.,</w:t>
      </w:r>
      <w:proofErr w:type="gramEnd"/>
      <w:r w:rsidRPr="00C762AE">
        <w:rPr>
          <w:rFonts w:ascii="Garamond" w:hAnsi="Garamond" w:cs="Andalus"/>
        </w:rPr>
        <w:t xml:space="preserve"> </w:t>
      </w:r>
      <w:r w:rsidRPr="00C762AE">
        <w:rPr>
          <w:rFonts w:ascii="Garamond" w:hAnsi="Garamond" w:cs="Andalus"/>
          <w:i/>
        </w:rPr>
        <w:t>Littératures</w:t>
      </w:r>
      <w:r>
        <w:rPr>
          <w:rFonts w:ascii="Garamond" w:hAnsi="Garamond" w:cs="Andalus"/>
        </w:rPr>
        <w:t>, n°75, Presses Universitaires du Midi, 2016.</w:t>
      </w:r>
    </w:p>
    <w:p w14:paraId="3A6B2D7B" w14:textId="77777777" w:rsidR="00052DD3" w:rsidRPr="00052DD3" w:rsidRDefault="00052DD3" w:rsidP="00052DD3">
      <w:pPr>
        <w:pStyle w:val="Paragraphedeliste"/>
        <w:widowControl w:val="0"/>
        <w:spacing w:after="100" w:afterAutospacing="1" w:line="240" w:lineRule="auto"/>
        <w:jc w:val="both"/>
        <w:rPr>
          <w:rFonts w:ascii="Garamond" w:hAnsi="Garamond" w:cs="Andalus"/>
        </w:rPr>
      </w:pPr>
    </w:p>
    <w:p w14:paraId="4224FD1B" w14:textId="35393936" w:rsidR="00073673" w:rsidRDefault="006D04A7" w:rsidP="002806CB">
      <w:pPr>
        <w:pStyle w:val="Paragraphedeliste"/>
        <w:widowControl w:val="0"/>
        <w:numPr>
          <w:ilvl w:val="0"/>
          <w:numId w:val="10"/>
        </w:numPr>
        <w:spacing w:afterAutospacing="1"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>Articles publiés</w:t>
      </w:r>
    </w:p>
    <w:p w14:paraId="07AB4C54" w14:textId="77777777" w:rsidR="004D64E2" w:rsidRPr="004D64E2" w:rsidRDefault="004D64E2" w:rsidP="004D64E2">
      <w:pPr>
        <w:pStyle w:val="Paragraphedeliste"/>
        <w:widowControl w:val="0"/>
        <w:spacing w:afterAutospacing="1" w:line="240" w:lineRule="auto"/>
        <w:jc w:val="both"/>
        <w:rPr>
          <w:rFonts w:ascii="Garamond" w:hAnsi="Garamond" w:cs="Andalus"/>
        </w:rPr>
      </w:pPr>
    </w:p>
    <w:p w14:paraId="74D0B7B1" w14:textId="5002C225" w:rsidR="006D04A7" w:rsidRPr="00C762AE" w:rsidRDefault="00073673" w:rsidP="00073673">
      <w:pPr>
        <w:pStyle w:val="Paragraphedeliste"/>
        <w:widowControl w:val="0"/>
        <w:numPr>
          <w:ilvl w:val="0"/>
          <w:numId w:val="5"/>
        </w:numPr>
        <w:spacing w:afterAutospacing="1"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 xml:space="preserve">Dans des revues </w:t>
      </w:r>
      <w:r w:rsidR="00AB3970">
        <w:rPr>
          <w:rFonts w:ascii="Garamond" w:hAnsi="Garamond" w:cs="Andalus"/>
        </w:rPr>
        <w:t>nationales ou internationales</w:t>
      </w:r>
      <w:r w:rsidR="00440AEE">
        <w:rPr>
          <w:rFonts w:ascii="Garamond" w:hAnsi="Garamond" w:cs="Andalus"/>
        </w:rPr>
        <w:t xml:space="preserve"> à comité de lecture</w:t>
      </w:r>
    </w:p>
    <w:p w14:paraId="5C8485BF" w14:textId="43BF71CA" w:rsidR="004710D1" w:rsidRDefault="004710D1" w:rsidP="002806CB">
      <w:pPr>
        <w:pStyle w:val="Paragraphedeliste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jc w:val="both"/>
        <w:rPr>
          <w:rFonts w:ascii="Garamond" w:eastAsia="Times" w:hAnsi="Garamond"/>
        </w:rPr>
      </w:pPr>
      <w:r>
        <w:rPr>
          <w:rFonts w:ascii="Garamond" w:eastAsia="Times" w:hAnsi="Garamond"/>
        </w:rPr>
        <w:t>« Le Blanc et le Noir : la gravure comme mode de (</w:t>
      </w:r>
      <w:proofErr w:type="spellStart"/>
      <w:r>
        <w:rPr>
          <w:rFonts w:ascii="Garamond" w:eastAsia="Times" w:hAnsi="Garamond"/>
        </w:rPr>
        <w:t>re</w:t>
      </w:r>
      <w:proofErr w:type="spellEnd"/>
      <w:r>
        <w:rPr>
          <w:rFonts w:ascii="Garamond" w:eastAsia="Times" w:hAnsi="Garamond"/>
        </w:rPr>
        <w:t xml:space="preserve">)lecture du </w:t>
      </w:r>
      <w:r>
        <w:rPr>
          <w:rFonts w:ascii="Garamond" w:eastAsia="Times" w:hAnsi="Garamond"/>
          <w:i/>
        </w:rPr>
        <w:t xml:space="preserve">Rouge et le Noir </w:t>
      </w:r>
      <w:r>
        <w:rPr>
          <w:rFonts w:ascii="Garamond" w:eastAsia="Times" w:hAnsi="Garamond"/>
        </w:rPr>
        <w:t xml:space="preserve">dans quelques éditions d’amateurs (1884-1922) », </w:t>
      </w:r>
      <w:r>
        <w:rPr>
          <w:rFonts w:ascii="Garamond" w:eastAsia="Times" w:hAnsi="Garamond"/>
          <w:i/>
        </w:rPr>
        <w:t>Revue Stendhal</w:t>
      </w:r>
      <w:r>
        <w:rPr>
          <w:rFonts w:ascii="Garamond" w:eastAsia="Times" w:hAnsi="Garamond"/>
        </w:rPr>
        <w:t>, n</w:t>
      </w:r>
      <w:r w:rsidRPr="004710D1">
        <w:rPr>
          <w:rFonts w:ascii="Garamond" w:eastAsia="Times" w:hAnsi="Garamond"/>
          <w:vertAlign w:val="superscript"/>
        </w:rPr>
        <w:t>o</w:t>
      </w:r>
      <w:r>
        <w:rPr>
          <w:rFonts w:ascii="Garamond" w:eastAsia="Times" w:hAnsi="Garamond"/>
        </w:rPr>
        <w:t> 3, p. 197-216.</w:t>
      </w:r>
    </w:p>
    <w:p w14:paraId="3C5434D6" w14:textId="74257BBF" w:rsidR="007C4638" w:rsidRDefault="007C4638" w:rsidP="002806CB">
      <w:pPr>
        <w:pStyle w:val="Paragraphedeliste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jc w:val="both"/>
        <w:rPr>
          <w:rFonts w:ascii="Garamond" w:eastAsia="Times" w:hAnsi="Garamond"/>
        </w:rPr>
      </w:pPr>
      <w:r>
        <w:rPr>
          <w:rFonts w:ascii="Garamond" w:eastAsia="Times" w:hAnsi="Garamond"/>
        </w:rPr>
        <w:t xml:space="preserve">« Livres de fous pour fous de livres : de Nodier à Nerval », </w:t>
      </w:r>
      <w:r>
        <w:rPr>
          <w:rFonts w:ascii="Garamond" w:eastAsia="Times" w:hAnsi="Garamond"/>
          <w:i/>
        </w:rPr>
        <w:t>Revue Nerval</w:t>
      </w:r>
      <w:r>
        <w:rPr>
          <w:rFonts w:ascii="Garamond" w:eastAsia="Times" w:hAnsi="Garamond"/>
        </w:rPr>
        <w:t>, n°6, 2022, p. 151-170.</w:t>
      </w:r>
    </w:p>
    <w:p w14:paraId="5B52324C" w14:textId="7C54A37C" w:rsidR="0077733E" w:rsidRDefault="0077733E" w:rsidP="002806CB">
      <w:pPr>
        <w:pStyle w:val="Paragraphedeliste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jc w:val="both"/>
        <w:rPr>
          <w:rFonts w:ascii="Garamond" w:eastAsia="Times" w:hAnsi="Garamond"/>
        </w:rPr>
      </w:pPr>
      <w:r>
        <w:rPr>
          <w:rFonts w:ascii="Garamond" w:eastAsia="Times" w:hAnsi="Garamond"/>
        </w:rPr>
        <w:t xml:space="preserve">« La bibliophilie du rebut », dans </w:t>
      </w:r>
      <w:r>
        <w:rPr>
          <w:rFonts w:ascii="Garamond" w:eastAsia="Times" w:hAnsi="Garamond"/>
          <w:i/>
        </w:rPr>
        <w:t>Le Magasin du XIX</w:t>
      </w:r>
      <w:r w:rsidRPr="0077733E">
        <w:rPr>
          <w:rFonts w:ascii="Garamond" w:eastAsia="Times" w:hAnsi="Garamond"/>
          <w:i/>
          <w:vertAlign w:val="superscript"/>
        </w:rPr>
        <w:t>e</w:t>
      </w:r>
      <w:r w:rsidRPr="0077733E">
        <w:rPr>
          <w:rFonts w:ascii="Garamond" w:eastAsia="Times" w:hAnsi="Garamond"/>
          <w:i/>
        </w:rPr>
        <w:t xml:space="preserve"> siècle</w:t>
      </w:r>
      <w:r>
        <w:rPr>
          <w:rFonts w:ascii="Garamond" w:eastAsia="Times" w:hAnsi="Garamond"/>
        </w:rPr>
        <w:t xml:space="preserve">, n°11 : </w:t>
      </w:r>
      <w:r w:rsidRPr="0077733E">
        <w:rPr>
          <w:rFonts w:ascii="Garamond" w:eastAsia="Times" w:hAnsi="Garamond"/>
          <w:i/>
        </w:rPr>
        <w:t>Recyclage</w:t>
      </w:r>
      <w:r w:rsidR="00116A20">
        <w:rPr>
          <w:rFonts w:ascii="Garamond" w:eastAsia="Times" w:hAnsi="Garamond"/>
        </w:rPr>
        <w:t>, 2021, p. </w:t>
      </w:r>
      <w:r w:rsidR="00EE2B44">
        <w:rPr>
          <w:rFonts w:ascii="Garamond" w:eastAsia="Times" w:hAnsi="Garamond"/>
        </w:rPr>
        <w:t>61-67.</w:t>
      </w:r>
    </w:p>
    <w:p w14:paraId="0A99CB55" w14:textId="0F035F40" w:rsidR="00805983" w:rsidRDefault="00805983" w:rsidP="002806CB">
      <w:pPr>
        <w:pStyle w:val="Paragraphedeliste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jc w:val="both"/>
        <w:rPr>
          <w:rFonts w:ascii="Garamond" w:eastAsia="Times" w:hAnsi="Garamond"/>
        </w:rPr>
      </w:pPr>
      <w:r>
        <w:rPr>
          <w:rFonts w:ascii="Garamond" w:eastAsia="Times" w:hAnsi="Garamond"/>
        </w:rPr>
        <w:t>« </w:t>
      </w:r>
      <w:r w:rsidRPr="00805983">
        <w:rPr>
          <w:rFonts w:ascii="Garamond" w:eastAsia="Times" w:hAnsi="Garamond"/>
        </w:rPr>
        <w:t>Si les montagnes pouvaient chanter : le paysage comme matrice musicale dans la </w:t>
      </w:r>
      <w:r w:rsidRPr="00805983">
        <w:rPr>
          <w:rFonts w:ascii="Garamond" w:eastAsia="Times" w:hAnsi="Garamond"/>
          <w:i/>
          <w:iCs/>
        </w:rPr>
        <w:t>Prome</w:t>
      </w:r>
      <w:r>
        <w:rPr>
          <w:rFonts w:ascii="Garamond" w:eastAsia="Times" w:hAnsi="Garamond"/>
          <w:i/>
          <w:iCs/>
        </w:rPr>
        <w:t>nade de Dieppe aux montagnes d'É</w:t>
      </w:r>
      <w:r w:rsidRPr="00805983">
        <w:rPr>
          <w:rFonts w:ascii="Garamond" w:eastAsia="Times" w:hAnsi="Garamond"/>
          <w:i/>
          <w:iCs/>
        </w:rPr>
        <w:t>cosse </w:t>
      </w:r>
      <w:r>
        <w:rPr>
          <w:rFonts w:ascii="Garamond" w:eastAsia="Times" w:hAnsi="Garamond"/>
        </w:rPr>
        <w:t>de Charles Nodier »</w:t>
      </w:r>
      <w:r w:rsidRPr="00805983">
        <w:rPr>
          <w:rFonts w:ascii="Garamond" w:eastAsia="Times" w:hAnsi="Garamond"/>
        </w:rPr>
        <w:t>, </w:t>
      </w:r>
      <w:r w:rsidRPr="00805983">
        <w:rPr>
          <w:rFonts w:ascii="Garamond" w:eastAsia="Times" w:hAnsi="Garamond"/>
          <w:i/>
          <w:iCs/>
        </w:rPr>
        <w:t>Littératures</w:t>
      </w:r>
      <w:r w:rsidRPr="00805983">
        <w:rPr>
          <w:rFonts w:ascii="Garamond" w:eastAsia="Times" w:hAnsi="Garamond"/>
        </w:rPr>
        <w:t>, n° 84</w:t>
      </w:r>
      <w:r w:rsidR="0077733E">
        <w:rPr>
          <w:rFonts w:ascii="Garamond" w:eastAsia="Times" w:hAnsi="Garamond"/>
        </w:rPr>
        <w:t xml:space="preserve"> : </w:t>
      </w:r>
      <w:r w:rsidR="0077733E">
        <w:rPr>
          <w:rFonts w:ascii="Garamond" w:eastAsia="Times" w:hAnsi="Garamond"/>
          <w:i/>
        </w:rPr>
        <w:t>Le Paysage musical</w:t>
      </w:r>
      <w:r w:rsidRPr="00805983">
        <w:rPr>
          <w:rFonts w:ascii="Garamond" w:eastAsia="Times" w:hAnsi="Garamond"/>
        </w:rPr>
        <w:t xml:space="preserve">, </w:t>
      </w:r>
      <w:r w:rsidR="0077733E">
        <w:rPr>
          <w:rFonts w:ascii="Garamond" w:eastAsia="Times" w:hAnsi="Garamond"/>
        </w:rPr>
        <w:t xml:space="preserve">Fabienne </w:t>
      </w:r>
      <w:proofErr w:type="spellStart"/>
      <w:r w:rsidR="0077733E">
        <w:rPr>
          <w:rFonts w:ascii="Garamond" w:eastAsia="Times" w:hAnsi="Garamond"/>
        </w:rPr>
        <w:t>Beercegol</w:t>
      </w:r>
      <w:proofErr w:type="spellEnd"/>
      <w:r w:rsidR="0077733E">
        <w:rPr>
          <w:rFonts w:ascii="Garamond" w:eastAsia="Times" w:hAnsi="Garamond"/>
        </w:rPr>
        <w:t xml:space="preserve"> </w:t>
      </w:r>
      <w:proofErr w:type="spellStart"/>
      <w:proofErr w:type="gramStart"/>
      <w:r w:rsidR="0077733E">
        <w:rPr>
          <w:rFonts w:ascii="Garamond" w:eastAsia="Times" w:hAnsi="Garamond"/>
        </w:rPr>
        <w:t>dir</w:t>
      </w:r>
      <w:proofErr w:type="spellEnd"/>
      <w:r w:rsidR="0077733E">
        <w:rPr>
          <w:rFonts w:ascii="Garamond" w:eastAsia="Times" w:hAnsi="Garamond"/>
        </w:rPr>
        <w:t>.,</w:t>
      </w:r>
      <w:proofErr w:type="gramEnd"/>
      <w:r w:rsidR="0077733E">
        <w:rPr>
          <w:rFonts w:ascii="Garamond" w:eastAsia="Times" w:hAnsi="Garamond"/>
        </w:rPr>
        <w:t xml:space="preserve"> </w:t>
      </w:r>
      <w:r w:rsidRPr="00805983">
        <w:rPr>
          <w:rFonts w:ascii="Garamond" w:eastAsia="Times" w:hAnsi="Garamond"/>
        </w:rPr>
        <w:t>2021, p. 103-116.</w:t>
      </w:r>
    </w:p>
    <w:p w14:paraId="3BE328B5" w14:textId="7555EEDD" w:rsidR="002806CB" w:rsidRDefault="002806CB" w:rsidP="002806CB">
      <w:pPr>
        <w:pStyle w:val="Paragraphedeliste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jc w:val="both"/>
        <w:rPr>
          <w:rFonts w:ascii="Garamond" w:eastAsia="Times" w:hAnsi="Garamond"/>
        </w:rPr>
      </w:pPr>
      <w:r>
        <w:rPr>
          <w:rFonts w:ascii="Garamond" w:eastAsia="Times" w:hAnsi="Garamond"/>
        </w:rPr>
        <w:t xml:space="preserve">« Le livre comme objet </w:t>
      </w:r>
      <w:proofErr w:type="spellStart"/>
      <w:r>
        <w:rPr>
          <w:rFonts w:ascii="Garamond" w:eastAsia="Times" w:hAnsi="Garamond"/>
        </w:rPr>
        <w:t>polysensoriel</w:t>
      </w:r>
      <w:proofErr w:type="spellEnd"/>
      <w:r>
        <w:rPr>
          <w:rFonts w:ascii="Garamond" w:eastAsia="Times" w:hAnsi="Garamond"/>
        </w:rPr>
        <w:t xml:space="preserve"> chez les bibliophiles », </w:t>
      </w:r>
      <w:proofErr w:type="spellStart"/>
      <w:r>
        <w:rPr>
          <w:rFonts w:ascii="Garamond" w:eastAsia="Times" w:hAnsi="Garamond"/>
          <w:i/>
        </w:rPr>
        <w:t>Épistémocritique</w:t>
      </w:r>
      <w:proofErr w:type="spellEnd"/>
      <w:r>
        <w:rPr>
          <w:rFonts w:ascii="Garamond" w:eastAsia="Times" w:hAnsi="Garamond"/>
        </w:rPr>
        <w:t xml:space="preserve">, n° 19 : </w:t>
      </w:r>
      <w:r>
        <w:rPr>
          <w:rFonts w:ascii="Garamond" w:eastAsia="Times" w:hAnsi="Garamond"/>
          <w:i/>
        </w:rPr>
        <w:t>Quelles sources pour l’histoire des sens ?</w:t>
      </w:r>
      <w:r>
        <w:rPr>
          <w:rFonts w:ascii="Garamond" w:eastAsia="Times" w:hAnsi="Garamond"/>
        </w:rPr>
        <w:t xml:space="preserve">, </w:t>
      </w:r>
      <w:r w:rsidRPr="002806CB">
        <w:rPr>
          <w:rFonts w:ascii="Garamond" w:eastAsia="Times" w:hAnsi="Garamond"/>
        </w:rPr>
        <w:t xml:space="preserve">Aimée Boutin, Corinne Doria et Érika </w:t>
      </w:r>
      <w:proofErr w:type="spellStart"/>
      <w:r w:rsidRPr="002806CB">
        <w:rPr>
          <w:rFonts w:ascii="Garamond" w:eastAsia="Times" w:hAnsi="Garamond"/>
        </w:rPr>
        <w:t>Wicky</w:t>
      </w:r>
      <w:proofErr w:type="spellEnd"/>
      <w:r>
        <w:rPr>
          <w:rFonts w:ascii="Garamond" w:eastAsia="Times" w:hAnsi="Garamond"/>
        </w:rPr>
        <w:t xml:space="preserve"> </w:t>
      </w:r>
      <w:proofErr w:type="spellStart"/>
      <w:proofErr w:type="gramStart"/>
      <w:r>
        <w:rPr>
          <w:rFonts w:ascii="Garamond" w:eastAsia="Times" w:hAnsi="Garamond"/>
        </w:rPr>
        <w:t>dir</w:t>
      </w:r>
      <w:proofErr w:type="spellEnd"/>
      <w:r>
        <w:rPr>
          <w:rFonts w:ascii="Garamond" w:eastAsia="Times" w:hAnsi="Garamond"/>
        </w:rPr>
        <w:t>.,</w:t>
      </w:r>
      <w:proofErr w:type="gramEnd"/>
      <w:r>
        <w:rPr>
          <w:rFonts w:ascii="Garamond" w:eastAsia="Times" w:hAnsi="Garamond"/>
          <w:i/>
        </w:rPr>
        <w:t xml:space="preserve"> </w:t>
      </w:r>
      <w:r>
        <w:rPr>
          <w:rFonts w:ascii="Garamond" w:eastAsia="Times" w:hAnsi="Garamond"/>
        </w:rPr>
        <w:t xml:space="preserve">2021, revue en ligne : </w:t>
      </w:r>
      <w:hyperlink r:id="rId10" w:history="1">
        <w:r w:rsidRPr="0048458C">
          <w:rPr>
            <w:rStyle w:val="Lienhypertexte"/>
            <w:rFonts w:ascii="Garamond" w:eastAsia="Times" w:hAnsi="Garamond"/>
          </w:rPr>
          <w:t>https://epistemocritique.org/presentation-table-des-matieres-2/</w:t>
        </w:r>
      </w:hyperlink>
      <w:r>
        <w:rPr>
          <w:rFonts w:ascii="Garamond" w:eastAsia="Times" w:hAnsi="Garamond"/>
        </w:rPr>
        <w:t xml:space="preserve"> </w:t>
      </w:r>
    </w:p>
    <w:p w14:paraId="61A4DE0B" w14:textId="5F79FC06" w:rsidR="00DB010E" w:rsidRDefault="00DB010E" w:rsidP="0033589F">
      <w:pPr>
        <w:pStyle w:val="Paragraphedeliste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jc w:val="both"/>
        <w:rPr>
          <w:rFonts w:ascii="Garamond" w:eastAsia="Times" w:hAnsi="Garamond"/>
        </w:rPr>
      </w:pPr>
      <w:r>
        <w:rPr>
          <w:rFonts w:ascii="Garamond" w:eastAsia="Times" w:hAnsi="Garamond"/>
        </w:rPr>
        <w:t xml:space="preserve">« Introduction » et « Charles Nodier ou la “condition d’origine” comme condition d’une histoire littéraire des origines ? », </w:t>
      </w:r>
      <w:r>
        <w:rPr>
          <w:rFonts w:ascii="Garamond" w:eastAsia="Times" w:hAnsi="Garamond"/>
          <w:i/>
        </w:rPr>
        <w:t>Histoire et Civilisation du Livre</w:t>
      </w:r>
      <w:r>
        <w:rPr>
          <w:rFonts w:ascii="Garamond" w:eastAsia="Times" w:hAnsi="Garamond"/>
        </w:rPr>
        <w:t xml:space="preserve">, n° XV : </w:t>
      </w:r>
      <w:r>
        <w:rPr>
          <w:rFonts w:ascii="Garamond" w:eastAsia="Times" w:hAnsi="Garamond"/>
          <w:i/>
        </w:rPr>
        <w:t>L’Histoire littéraire des bibliophiles (XIX</w:t>
      </w:r>
      <w:r w:rsidRPr="00DB010E">
        <w:rPr>
          <w:rFonts w:ascii="Garamond" w:eastAsia="Times" w:hAnsi="Garamond"/>
          <w:i/>
          <w:vertAlign w:val="superscript"/>
        </w:rPr>
        <w:t>e</w:t>
      </w:r>
      <w:r>
        <w:rPr>
          <w:rFonts w:ascii="Garamond" w:eastAsia="Times" w:hAnsi="Garamond"/>
          <w:i/>
        </w:rPr>
        <w:t>-XX</w:t>
      </w:r>
      <w:r>
        <w:rPr>
          <w:rFonts w:ascii="Garamond" w:eastAsia="Times" w:hAnsi="Garamond"/>
          <w:i/>
          <w:vertAlign w:val="superscript"/>
        </w:rPr>
        <w:t>e </w:t>
      </w:r>
      <w:r>
        <w:rPr>
          <w:rFonts w:ascii="Garamond" w:eastAsia="Times" w:hAnsi="Garamond"/>
          <w:i/>
        </w:rPr>
        <w:t>siècles)</w:t>
      </w:r>
      <w:r>
        <w:rPr>
          <w:rFonts w:ascii="Garamond" w:eastAsia="Times" w:hAnsi="Garamond"/>
        </w:rPr>
        <w:t xml:space="preserve">, José-Luis Diaz et Marine Le Bail </w:t>
      </w:r>
      <w:proofErr w:type="spellStart"/>
      <w:proofErr w:type="gramStart"/>
      <w:r>
        <w:rPr>
          <w:rFonts w:ascii="Garamond" w:eastAsia="Times" w:hAnsi="Garamond"/>
        </w:rPr>
        <w:t>dir</w:t>
      </w:r>
      <w:proofErr w:type="spellEnd"/>
      <w:r>
        <w:rPr>
          <w:rFonts w:ascii="Garamond" w:eastAsia="Times" w:hAnsi="Garamond"/>
        </w:rPr>
        <w:t>.,</w:t>
      </w:r>
      <w:proofErr w:type="gramEnd"/>
      <w:r>
        <w:rPr>
          <w:rFonts w:ascii="Garamond" w:eastAsia="Times" w:hAnsi="Garamond"/>
        </w:rPr>
        <w:t xml:space="preserve"> 2019, p. 7-17 et p. 19-33.</w:t>
      </w:r>
    </w:p>
    <w:p w14:paraId="416E6054" w14:textId="0BEDC675" w:rsidR="009F2EED" w:rsidRPr="009F2EED" w:rsidRDefault="009F2EED" w:rsidP="0033589F">
      <w:pPr>
        <w:pStyle w:val="Paragraphedeliste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jc w:val="both"/>
        <w:rPr>
          <w:rFonts w:ascii="Garamond" w:eastAsia="Times" w:hAnsi="Garamond"/>
        </w:rPr>
      </w:pPr>
      <w:r w:rsidRPr="009F2EED">
        <w:rPr>
          <w:rFonts w:ascii="Garamond" w:eastAsia="Times" w:hAnsi="Garamond"/>
        </w:rPr>
        <w:t xml:space="preserve">« L’habit </w:t>
      </w:r>
      <w:r>
        <w:rPr>
          <w:rFonts w:ascii="Garamond" w:eastAsia="Times" w:hAnsi="Garamond"/>
        </w:rPr>
        <w:t>fait-il le livre ancien ?</w:t>
      </w:r>
      <w:r w:rsidR="00282E71">
        <w:rPr>
          <w:rFonts w:ascii="Garamond" w:eastAsia="Times" w:hAnsi="Garamond"/>
        </w:rPr>
        <w:t xml:space="preserve"> Reliures et éditions classiques chez les bibliophiles français du XIX</w:t>
      </w:r>
      <w:r w:rsidR="00282E71" w:rsidRPr="00282E71">
        <w:rPr>
          <w:rFonts w:ascii="Garamond" w:eastAsia="Times" w:hAnsi="Garamond"/>
          <w:vertAlign w:val="superscript"/>
        </w:rPr>
        <w:t>e</w:t>
      </w:r>
      <w:r w:rsidR="00282E71">
        <w:rPr>
          <w:rFonts w:ascii="Garamond" w:eastAsia="Times" w:hAnsi="Garamond"/>
        </w:rPr>
        <w:t xml:space="preserve"> siècle », </w:t>
      </w:r>
      <w:r w:rsidR="00282E71">
        <w:rPr>
          <w:rFonts w:ascii="Garamond" w:eastAsia="Times" w:hAnsi="Garamond"/>
          <w:i/>
        </w:rPr>
        <w:t xml:space="preserve">Book Practices &amp; </w:t>
      </w:r>
      <w:proofErr w:type="spellStart"/>
      <w:r w:rsidR="00282E71">
        <w:rPr>
          <w:rFonts w:ascii="Garamond" w:eastAsia="Times" w:hAnsi="Garamond"/>
          <w:i/>
        </w:rPr>
        <w:t>Textual</w:t>
      </w:r>
      <w:proofErr w:type="spellEnd"/>
      <w:r w:rsidR="00282E71">
        <w:rPr>
          <w:rFonts w:ascii="Garamond" w:eastAsia="Times" w:hAnsi="Garamond"/>
          <w:i/>
        </w:rPr>
        <w:t xml:space="preserve"> </w:t>
      </w:r>
      <w:proofErr w:type="spellStart"/>
      <w:r w:rsidR="00282E71">
        <w:rPr>
          <w:rFonts w:ascii="Garamond" w:eastAsia="Times" w:hAnsi="Garamond"/>
          <w:i/>
        </w:rPr>
        <w:t>Itineraries</w:t>
      </w:r>
      <w:proofErr w:type="spellEnd"/>
      <w:r w:rsidR="00282E71">
        <w:rPr>
          <w:rFonts w:ascii="Garamond" w:eastAsia="Times" w:hAnsi="Garamond"/>
          <w:i/>
        </w:rPr>
        <w:t>. L’Habillage du livre et du texte aux XVII</w:t>
      </w:r>
      <w:r w:rsidR="00282E71" w:rsidRPr="00282E71">
        <w:rPr>
          <w:rFonts w:ascii="Garamond" w:eastAsia="Times" w:hAnsi="Garamond"/>
          <w:i/>
          <w:vertAlign w:val="superscript"/>
        </w:rPr>
        <w:t>e</w:t>
      </w:r>
      <w:r w:rsidR="00282E71">
        <w:rPr>
          <w:rFonts w:ascii="Garamond" w:eastAsia="Times" w:hAnsi="Garamond"/>
          <w:i/>
        </w:rPr>
        <w:t xml:space="preserve"> et XVIII</w:t>
      </w:r>
      <w:r w:rsidR="00282E71" w:rsidRPr="00282E71">
        <w:rPr>
          <w:rFonts w:ascii="Garamond" w:eastAsia="Times" w:hAnsi="Garamond"/>
          <w:i/>
          <w:vertAlign w:val="superscript"/>
        </w:rPr>
        <w:t>e</w:t>
      </w:r>
      <w:r w:rsidR="00DB010E">
        <w:rPr>
          <w:rFonts w:ascii="Garamond" w:eastAsia="Times" w:hAnsi="Garamond"/>
          <w:i/>
        </w:rPr>
        <w:t> </w:t>
      </w:r>
      <w:r w:rsidR="00282E71">
        <w:rPr>
          <w:rFonts w:ascii="Garamond" w:eastAsia="Times" w:hAnsi="Garamond"/>
          <w:i/>
        </w:rPr>
        <w:t>siècles</w:t>
      </w:r>
      <w:r w:rsidR="00282E71">
        <w:rPr>
          <w:rFonts w:ascii="Garamond" w:eastAsia="Times" w:hAnsi="Garamond"/>
        </w:rPr>
        <w:t xml:space="preserve">, Nicolas </w:t>
      </w:r>
      <w:proofErr w:type="spellStart"/>
      <w:r w:rsidR="00282E71">
        <w:rPr>
          <w:rFonts w:ascii="Garamond" w:eastAsia="Times" w:hAnsi="Garamond"/>
        </w:rPr>
        <w:t>Brucker</w:t>
      </w:r>
      <w:proofErr w:type="spellEnd"/>
      <w:r w:rsidR="00282E71">
        <w:rPr>
          <w:rFonts w:ascii="Garamond" w:eastAsia="Times" w:hAnsi="Garamond"/>
        </w:rPr>
        <w:t xml:space="preserve">, Pierre </w:t>
      </w:r>
      <w:proofErr w:type="spellStart"/>
      <w:r w:rsidR="00282E71">
        <w:rPr>
          <w:rFonts w:ascii="Garamond" w:eastAsia="Times" w:hAnsi="Garamond"/>
        </w:rPr>
        <w:t>Degott</w:t>
      </w:r>
      <w:proofErr w:type="spellEnd"/>
      <w:r w:rsidR="00282E71">
        <w:rPr>
          <w:rFonts w:ascii="Garamond" w:eastAsia="Times" w:hAnsi="Garamond"/>
        </w:rPr>
        <w:t xml:space="preserve"> et Anne-Elisabeth Spica </w:t>
      </w:r>
      <w:proofErr w:type="spellStart"/>
      <w:proofErr w:type="gramStart"/>
      <w:r w:rsidR="00282E71">
        <w:rPr>
          <w:rFonts w:ascii="Garamond" w:eastAsia="Times" w:hAnsi="Garamond"/>
        </w:rPr>
        <w:t>dir</w:t>
      </w:r>
      <w:proofErr w:type="spellEnd"/>
      <w:r w:rsidR="00282E71">
        <w:rPr>
          <w:rFonts w:ascii="Garamond" w:eastAsia="Times" w:hAnsi="Garamond"/>
        </w:rPr>
        <w:t>.,</w:t>
      </w:r>
      <w:proofErr w:type="gramEnd"/>
      <w:r w:rsidR="00282E71">
        <w:rPr>
          <w:rFonts w:ascii="Garamond" w:eastAsia="Times" w:hAnsi="Garamond"/>
        </w:rPr>
        <w:t xml:space="preserve"> Nancy, PUN – éditions universitaires de Lorraine, </w:t>
      </w:r>
      <w:r w:rsidR="007A20B4">
        <w:rPr>
          <w:rFonts w:ascii="Garamond" w:eastAsia="Times" w:hAnsi="Garamond"/>
        </w:rPr>
        <w:t>2019</w:t>
      </w:r>
      <w:r w:rsidR="002806CB">
        <w:rPr>
          <w:rFonts w:ascii="Garamond" w:eastAsia="Times" w:hAnsi="Garamond"/>
        </w:rPr>
        <w:t xml:space="preserve">, </w:t>
      </w:r>
      <w:r w:rsidR="00282E71">
        <w:rPr>
          <w:rFonts w:ascii="Garamond" w:eastAsia="Times" w:hAnsi="Garamond"/>
        </w:rPr>
        <w:t>p. 119-130.</w:t>
      </w:r>
    </w:p>
    <w:p w14:paraId="13581CC7" w14:textId="6F5B6632" w:rsidR="0033589F" w:rsidRPr="0033589F" w:rsidRDefault="0033589F" w:rsidP="007855A5">
      <w:pPr>
        <w:pStyle w:val="Paragraphedeliste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jc w:val="both"/>
        <w:rPr>
          <w:rFonts w:ascii="Garamond" w:eastAsia="Times" w:hAnsi="Garamond"/>
          <w:sz w:val="18"/>
        </w:rPr>
      </w:pPr>
      <w:r w:rsidRPr="009F2EED">
        <w:rPr>
          <w:rFonts w:ascii="Garamond" w:eastAsia="Times New Roman" w:hAnsi="Garamond"/>
        </w:rPr>
        <w:t xml:space="preserve">« La modernité littéraire serait-elle affaire d’Antiquité(s) ? », </w:t>
      </w:r>
      <w:r w:rsidRPr="009F2EED">
        <w:rPr>
          <w:rFonts w:ascii="Garamond" w:eastAsia="Times New Roman" w:hAnsi="Garamond"/>
          <w:i/>
        </w:rPr>
        <w:t>Anabases</w:t>
      </w:r>
      <w:r w:rsidRPr="009F2EED">
        <w:rPr>
          <w:rFonts w:ascii="Garamond" w:eastAsia="Times New Roman" w:hAnsi="Garamond"/>
        </w:rPr>
        <w:t xml:space="preserve">, n°29 : </w:t>
      </w:r>
      <w:r w:rsidRPr="009F2EED">
        <w:rPr>
          <w:rFonts w:ascii="Garamond" w:eastAsia="Times New Roman" w:hAnsi="Garamond"/>
          <w:i/>
        </w:rPr>
        <w:t>Lire, relire la bibliothèque des</w:t>
      </w:r>
      <w:r>
        <w:rPr>
          <w:rFonts w:ascii="Garamond" w:eastAsia="Times New Roman" w:hAnsi="Garamond"/>
          <w:i/>
        </w:rPr>
        <w:t xml:space="preserve"> sciences de l’Antiquité</w:t>
      </w:r>
      <w:r w:rsidRPr="0033589F">
        <w:rPr>
          <w:rFonts w:ascii="Garamond" w:eastAsia="Times New Roman" w:hAnsi="Garamond"/>
        </w:rPr>
        <w:t xml:space="preserve">, </w:t>
      </w:r>
      <w:r>
        <w:rPr>
          <w:rFonts w:ascii="Garamond" w:eastAsia="Times New Roman" w:hAnsi="Garamond"/>
        </w:rPr>
        <w:t xml:space="preserve">Toulouse, </w:t>
      </w:r>
      <w:r w:rsidR="00E51013">
        <w:rPr>
          <w:rFonts w:ascii="Garamond" w:eastAsia="Times New Roman" w:hAnsi="Garamond"/>
        </w:rPr>
        <w:t>2019, p. 291-298</w:t>
      </w:r>
      <w:r w:rsidR="003432A5">
        <w:rPr>
          <w:rFonts w:ascii="Garamond" w:eastAsia="Times New Roman" w:hAnsi="Garamond"/>
        </w:rPr>
        <w:t>.</w:t>
      </w:r>
    </w:p>
    <w:p w14:paraId="2B5631D0" w14:textId="6C125516" w:rsidR="00C27B25" w:rsidRDefault="00C27B25" w:rsidP="006D04A7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« Du gai, du plaisant et du joli : le goût des livres du XVIII</w:t>
      </w:r>
      <w:r w:rsidRPr="00C27B25">
        <w:rPr>
          <w:rFonts w:ascii="Garamond" w:hAnsi="Garamond" w:cs="Andalus"/>
          <w:vertAlign w:val="superscript"/>
        </w:rPr>
        <w:t>e</w:t>
      </w:r>
      <w:r>
        <w:rPr>
          <w:rFonts w:ascii="Garamond" w:hAnsi="Garamond" w:cs="Andalus"/>
        </w:rPr>
        <w:t xml:space="preserve"> siècle chez les Goncourt », in </w:t>
      </w:r>
      <w:r>
        <w:rPr>
          <w:rFonts w:ascii="Garamond" w:hAnsi="Garamond" w:cs="Andalus"/>
          <w:i/>
        </w:rPr>
        <w:t>Cahiers Edmond &amp; Jules de Goncourt</w:t>
      </w:r>
      <w:r>
        <w:rPr>
          <w:rFonts w:ascii="Garamond" w:hAnsi="Garamond" w:cs="Andalus"/>
        </w:rPr>
        <w:t xml:space="preserve">, n°23 : </w:t>
      </w:r>
      <w:r>
        <w:rPr>
          <w:rFonts w:ascii="Garamond" w:hAnsi="Garamond" w:cs="Andalus"/>
          <w:i/>
        </w:rPr>
        <w:t>Le XVIII</w:t>
      </w:r>
      <w:r w:rsidRPr="00C27B25">
        <w:rPr>
          <w:rFonts w:ascii="Garamond" w:hAnsi="Garamond" w:cs="Andalus"/>
          <w:i/>
          <w:vertAlign w:val="superscript"/>
        </w:rPr>
        <w:t>e</w:t>
      </w:r>
      <w:r>
        <w:rPr>
          <w:rFonts w:ascii="Garamond" w:hAnsi="Garamond" w:cs="Andalus"/>
          <w:i/>
        </w:rPr>
        <w:t xml:space="preserve"> siècle des Goncourt</w:t>
      </w:r>
      <w:r>
        <w:rPr>
          <w:rFonts w:ascii="Garamond" w:hAnsi="Garamond" w:cs="Andalus"/>
        </w:rPr>
        <w:t xml:space="preserve">, Jean-Louis </w:t>
      </w:r>
      <w:proofErr w:type="spellStart"/>
      <w:r>
        <w:rPr>
          <w:rFonts w:ascii="Garamond" w:hAnsi="Garamond" w:cs="Andalus"/>
        </w:rPr>
        <w:t>Cabanès</w:t>
      </w:r>
      <w:proofErr w:type="spellEnd"/>
      <w:r>
        <w:rPr>
          <w:rFonts w:ascii="Garamond" w:hAnsi="Garamond" w:cs="Andalus"/>
        </w:rPr>
        <w:t xml:space="preserve"> et Pierre-Jean </w:t>
      </w:r>
      <w:proofErr w:type="spellStart"/>
      <w:r>
        <w:rPr>
          <w:rFonts w:ascii="Garamond" w:hAnsi="Garamond" w:cs="Andalus"/>
        </w:rPr>
        <w:t>Dufief</w:t>
      </w:r>
      <w:proofErr w:type="spellEnd"/>
      <w:r>
        <w:rPr>
          <w:rFonts w:ascii="Garamond" w:hAnsi="Garamond" w:cs="Andalus"/>
        </w:rPr>
        <w:t>, Paris, Société des Amis des Frères Goncourt, 2016-2017, p. 11-25.</w:t>
      </w:r>
    </w:p>
    <w:p w14:paraId="0E42D1A9" w14:textId="46EF4457" w:rsidR="00355AAC" w:rsidRDefault="00355AAC" w:rsidP="006D04A7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« Paul Lacroix, quel(s) bibliophil</w:t>
      </w:r>
      <w:r w:rsidR="00440AEE">
        <w:rPr>
          <w:rFonts w:ascii="Garamond" w:hAnsi="Garamond" w:cs="Andalus"/>
        </w:rPr>
        <w:t xml:space="preserve">e(s) derrière le masque ? », </w:t>
      </w:r>
      <w:r>
        <w:rPr>
          <w:rFonts w:ascii="Garamond" w:hAnsi="Garamond" w:cs="Andalus"/>
          <w:i/>
        </w:rPr>
        <w:t>Littératures</w:t>
      </w:r>
      <w:r>
        <w:rPr>
          <w:rFonts w:ascii="Garamond" w:hAnsi="Garamond" w:cs="Andalus"/>
        </w:rPr>
        <w:t xml:space="preserve">, Magali </w:t>
      </w:r>
      <w:proofErr w:type="spellStart"/>
      <w:r>
        <w:rPr>
          <w:rFonts w:ascii="Garamond" w:hAnsi="Garamond" w:cs="Andalus"/>
        </w:rPr>
        <w:t>Charreire</w:t>
      </w:r>
      <w:proofErr w:type="spellEnd"/>
      <w:r>
        <w:rPr>
          <w:rFonts w:ascii="Garamond" w:hAnsi="Garamond" w:cs="Andalus"/>
        </w:rPr>
        <w:t xml:space="preserve"> et Marine Le Bail </w:t>
      </w:r>
      <w:proofErr w:type="spellStart"/>
      <w:proofErr w:type="gramStart"/>
      <w:r>
        <w:rPr>
          <w:rFonts w:ascii="Garamond" w:hAnsi="Garamond" w:cs="Andalus"/>
        </w:rPr>
        <w:t>dir</w:t>
      </w:r>
      <w:proofErr w:type="spellEnd"/>
      <w:r>
        <w:rPr>
          <w:rFonts w:ascii="Garamond" w:hAnsi="Garamond" w:cs="Andalus"/>
        </w:rPr>
        <w:t>.,</w:t>
      </w:r>
      <w:proofErr w:type="gramEnd"/>
      <w:r>
        <w:rPr>
          <w:rFonts w:ascii="Garamond" w:hAnsi="Garamond" w:cs="Andalus"/>
        </w:rPr>
        <w:t xml:space="preserve"> Toulouse, Pres</w:t>
      </w:r>
      <w:r w:rsidR="00545429">
        <w:rPr>
          <w:rFonts w:ascii="Garamond" w:hAnsi="Garamond" w:cs="Andalus"/>
        </w:rPr>
        <w:t>ses Universitaires du Midi, 2016</w:t>
      </w:r>
      <w:r>
        <w:rPr>
          <w:rFonts w:ascii="Garamond" w:hAnsi="Garamond" w:cs="Andalus"/>
        </w:rPr>
        <w:t>,</w:t>
      </w:r>
      <w:r w:rsidR="00073673" w:rsidRPr="00C762AE">
        <w:rPr>
          <w:rFonts w:ascii="Garamond" w:hAnsi="Garamond" w:cs="Andalus"/>
        </w:rPr>
        <w:t xml:space="preserve"> </w:t>
      </w:r>
      <w:r>
        <w:rPr>
          <w:rFonts w:ascii="Garamond" w:hAnsi="Garamond" w:cs="Andalus"/>
        </w:rPr>
        <w:t>p. 19-31.</w:t>
      </w:r>
    </w:p>
    <w:p w14:paraId="71A7E165" w14:textId="0177A76B" w:rsidR="006D04A7" w:rsidRPr="00C762AE" w:rsidRDefault="006D04A7" w:rsidP="006D04A7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>« L’Arsenal du bibliophile Jacob, entre foncti</w:t>
      </w:r>
      <w:r w:rsidR="00440AEE">
        <w:rPr>
          <w:rFonts w:ascii="Garamond" w:hAnsi="Garamond" w:cs="Andalus"/>
        </w:rPr>
        <w:t xml:space="preserve">on et fiction (1855-1884) », </w:t>
      </w:r>
      <w:r w:rsidRPr="00C762AE">
        <w:rPr>
          <w:rFonts w:ascii="Garamond" w:hAnsi="Garamond" w:cs="Andalus"/>
          <w:i/>
        </w:rPr>
        <w:t>Revue de la BNF</w:t>
      </w:r>
      <w:r w:rsidRPr="00C762AE">
        <w:rPr>
          <w:rFonts w:ascii="Garamond" w:hAnsi="Garamond" w:cs="Andalus"/>
        </w:rPr>
        <w:t>, n°52, Paris, BNF, 2016, p. 133-142.</w:t>
      </w:r>
    </w:p>
    <w:p w14:paraId="1F6E7508" w14:textId="0DBC30DD" w:rsidR="00073673" w:rsidRDefault="00073673" w:rsidP="004D64E2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 xml:space="preserve"> </w:t>
      </w:r>
      <w:r w:rsidR="006D04A7" w:rsidRPr="00C762AE">
        <w:rPr>
          <w:rFonts w:ascii="Garamond" w:hAnsi="Garamond" w:cs="Andalus"/>
        </w:rPr>
        <w:t xml:space="preserve">« Pour un usage </w:t>
      </w:r>
      <w:proofErr w:type="spellStart"/>
      <w:r w:rsidR="006D04A7" w:rsidRPr="00C762AE">
        <w:rPr>
          <w:rFonts w:ascii="Garamond" w:hAnsi="Garamond" w:cs="Andalus"/>
        </w:rPr>
        <w:t>expositionnel</w:t>
      </w:r>
      <w:proofErr w:type="spellEnd"/>
      <w:r w:rsidR="006D04A7" w:rsidRPr="00C762AE">
        <w:rPr>
          <w:rFonts w:ascii="Garamond" w:hAnsi="Garamond" w:cs="Andalus"/>
        </w:rPr>
        <w:t xml:space="preserve"> du livre. Les reliures-vitrines des bibliophiles fin-de-siècle », in </w:t>
      </w:r>
      <w:r w:rsidR="006D04A7" w:rsidRPr="00C762AE">
        <w:rPr>
          <w:rFonts w:ascii="Garamond" w:hAnsi="Garamond" w:cs="Andalus"/>
          <w:i/>
        </w:rPr>
        <w:t xml:space="preserve">Interférences littéraires / </w:t>
      </w:r>
      <w:proofErr w:type="spellStart"/>
      <w:r w:rsidR="006D04A7" w:rsidRPr="00C762AE">
        <w:rPr>
          <w:rFonts w:ascii="Garamond" w:hAnsi="Garamond" w:cs="Andalus"/>
          <w:i/>
        </w:rPr>
        <w:t>Literaire</w:t>
      </w:r>
      <w:proofErr w:type="spellEnd"/>
      <w:r w:rsidR="006D04A7" w:rsidRPr="00C762AE">
        <w:rPr>
          <w:rFonts w:ascii="Garamond" w:hAnsi="Garamond" w:cs="Andalus"/>
          <w:i/>
        </w:rPr>
        <w:t xml:space="preserve"> </w:t>
      </w:r>
      <w:proofErr w:type="spellStart"/>
      <w:r w:rsidR="006D04A7" w:rsidRPr="00C762AE">
        <w:rPr>
          <w:rFonts w:ascii="Garamond" w:hAnsi="Garamond" w:cs="Andalus"/>
          <w:i/>
        </w:rPr>
        <w:t>interferenties</w:t>
      </w:r>
      <w:proofErr w:type="spellEnd"/>
      <w:r w:rsidR="006D04A7" w:rsidRPr="00C762AE">
        <w:rPr>
          <w:rFonts w:ascii="Garamond" w:hAnsi="Garamond" w:cs="Andalus"/>
        </w:rPr>
        <w:t xml:space="preserve">, n°16, « Ce que le musée fait à la littérature. </w:t>
      </w:r>
      <w:proofErr w:type="spellStart"/>
      <w:r w:rsidR="006D04A7" w:rsidRPr="00C762AE">
        <w:rPr>
          <w:rFonts w:ascii="Garamond" w:hAnsi="Garamond" w:cs="Andalus"/>
        </w:rPr>
        <w:t>Muséalisation</w:t>
      </w:r>
      <w:proofErr w:type="spellEnd"/>
      <w:r w:rsidR="006D04A7" w:rsidRPr="00C762AE">
        <w:rPr>
          <w:rFonts w:ascii="Garamond" w:hAnsi="Garamond" w:cs="Andalus"/>
        </w:rPr>
        <w:t xml:space="preserve"> et exposition de la littérature », s. </w:t>
      </w:r>
      <w:proofErr w:type="spellStart"/>
      <w:r w:rsidR="006D04A7" w:rsidRPr="00C762AE">
        <w:rPr>
          <w:rFonts w:ascii="Garamond" w:hAnsi="Garamond" w:cs="Andalus"/>
        </w:rPr>
        <w:t>dir</w:t>
      </w:r>
      <w:proofErr w:type="spellEnd"/>
      <w:r w:rsidR="006D04A7" w:rsidRPr="00C762AE">
        <w:rPr>
          <w:rFonts w:ascii="Garamond" w:hAnsi="Garamond" w:cs="Andalus"/>
        </w:rPr>
        <w:t>. Marie-Clémence</w:t>
      </w:r>
      <w:r w:rsidR="00157819" w:rsidRPr="00C762AE">
        <w:rPr>
          <w:rFonts w:ascii="Garamond" w:hAnsi="Garamond" w:cs="Andalus"/>
        </w:rPr>
        <w:t xml:space="preserve"> Régnier, juin 2015, p. 81-95.</w:t>
      </w:r>
    </w:p>
    <w:p w14:paraId="519BF547" w14:textId="77777777" w:rsidR="004D64E2" w:rsidRPr="004D64E2" w:rsidRDefault="004D64E2" w:rsidP="004D64E2">
      <w:pPr>
        <w:pStyle w:val="Paragraphedeliste"/>
        <w:widowControl w:val="0"/>
        <w:spacing w:afterAutospacing="1" w:line="240" w:lineRule="auto"/>
        <w:jc w:val="both"/>
        <w:rPr>
          <w:rFonts w:ascii="Garamond" w:hAnsi="Garamond" w:cs="Andalus"/>
        </w:rPr>
      </w:pPr>
    </w:p>
    <w:p w14:paraId="14F902C6" w14:textId="1FDDB909" w:rsidR="00073673" w:rsidRDefault="00073673" w:rsidP="00073673">
      <w:pPr>
        <w:pStyle w:val="Paragraphedeliste"/>
        <w:widowControl w:val="0"/>
        <w:numPr>
          <w:ilvl w:val="0"/>
          <w:numId w:val="5"/>
        </w:numPr>
        <w:spacing w:afterAutospacing="1"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 xml:space="preserve">Dans des </w:t>
      </w:r>
      <w:r w:rsidR="00052DD3">
        <w:rPr>
          <w:rFonts w:ascii="Garamond" w:hAnsi="Garamond" w:cs="Andalus"/>
        </w:rPr>
        <w:t>actes de colloques</w:t>
      </w:r>
      <w:r w:rsidR="00160904">
        <w:rPr>
          <w:rFonts w:ascii="Garamond" w:hAnsi="Garamond" w:cs="Andalus"/>
        </w:rPr>
        <w:t xml:space="preserve"> ou de journées d’études</w:t>
      </w:r>
    </w:p>
    <w:p w14:paraId="69023EEA" w14:textId="6CC11A6F" w:rsidR="00862676" w:rsidRDefault="00862676" w:rsidP="00357B42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« D’Edmond Dantès au comte de Monte-Cristo. L’impossible portrait d’un homme aux mille visages », dans </w:t>
      </w:r>
      <w:r>
        <w:rPr>
          <w:rFonts w:ascii="Garamond" w:hAnsi="Garamond" w:cs="Andalus"/>
          <w:i/>
        </w:rPr>
        <w:t>Usages du portrait littéraire. Faire voir, révéler, émouvoir</w:t>
      </w:r>
      <w:r>
        <w:rPr>
          <w:rFonts w:ascii="Garamond" w:hAnsi="Garamond" w:cs="Andalus"/>
        </w:rPr>
        <w:t xml:space="preserve">, Fabienne </w:t>
      </w:r>
      <w:proofErr w:type="spellStart"/>
      <w:r>
        <w:rPr>
          <w:rFonts w:ascii="Garamond" w:hAnsi="Garamond" w:cs="Andalus"/>
        </w:rPr>
        <w:t>Bercegol</w:t>
      </w:r>
      <w:proofErr w:type="spellEnd"/>
      <w:r>
        <w:rPr>
          <w:rFonts w:ascii="Garamond" w:hAnsi="Garamond" w:cs="Andalus"/>
        </w:rPr>
        <w:t xml:space="preserve"> </w:t>
      </w:r>
      <w:proofErr w:type="spellStart"/>
      <w:proofErr w:type="gramStart"/>
      <w:r>
        <w:rPr>
          <w:rFonts w:ascii="Garamond" w:hAnsi="Garamond" w:cs="Andalus"/>
        </w:rPr>
        <w:t>dir</w:t>
      </w:r>
      <w:proofErr w:type="spellEnd"/>
      <w:r>
        <w:rPr>
          <w:rFonts w:ascii="Garamond" w:hAnsi="Garamond" w:cs="Andalus"/>
        </w:rPr>
        <w:t>.,</w:t>
      </w:r>
      <w:proofErr w:type="gramEnd"/>
      <w:r>
        <w:rPr>
          <w:rFonts w:ascii="Garamond" w:hAnsi="Garamond" w:cs="Andalus"/>
        </w:rPr>
        <w:t xml:space="preserve"> Paris, Hermann, 2023, p. 235-249.</w:t>
      </w:r>
    </w:p>
    <w:p w14:paraId="4AFC7567" w14:textId="05258A5E" w:rsidR="00357B42" w:rsidRPr="00357B42" w:rsidRDefault="00357B42" w:rsidP="00357B42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 w:rsidRPr="00357B42">
        <w:rPr>
          <w:rFonts w:ascii="Garamond" w:hAnsi="Garamond" w:cs="Andalus"/>
        </w:rPr>
        <w:t xml:space="preserve">« Le texte littéraire comme objet de collection, entre consécration et </w:t>
      </w:r>
      <w:proofErr w:type="spellStart"/>
      <w:r w:rsidRPr="00357B42">
        <w:rPr>
          <w:rFonts w:ascii="Garamond" w:hAnsi="Garamond" w:cs="Andalus"/>
        </w:rPr>
        <w:t>bibelotisation</w:t>
      </w:r>
      <w:proofErr w:type="spellEnd"/>
      <w:r w:rsidRPr="00357B42">
        <w:rPr>
          <w:rFonts w:ascii="Garamond" w:hAnsi="Garamond" w:cs="Andalus"/>
        </w:rPr>
        <w:t> », </w:t>
      </w:r>
      <w:r w:rsidRPr="00357B42">
        <w:rPr>
          <w:rFonts w:ascii="Garamond" w:hAnsi="Garamond" w:cs="Andalus"/>
          <w:i/>
          <w:iCs/>
        </w:rPr>
        <w:t>Fabula / Les colloques</w:t>
      </w:r>
      <w:r w:rsidRPr="00357B42">
        <w:rPr>
          <w:rFonts w:ascii="Garamond" w:hAnsi="Garamond" w:cs="Andalus"/>
        </w:rPr>
        <w:t xml:space="preserve">, Trajectoires en acte, Trajectoires du texte littéraire, URL : </w:t>
      </w:r>
      <w:hyperlink r:id="rId11" w:history="1">
        <w:r w:rsidRPr="00F34D52">
          <w:rPr>
            <w:rStyle w:val="Lienhypertexte"/>
            <w:rFonts w:ascii="Garamond" w:hAnsi="Garamond" w:cs="Andalus"/>
          </w:rPr>
          <w:t>http://www.fabula.org/colloques/document7295.php</w:t>
        </w:r>
      </w:hyperlink>
      <w:r>
        <w:rPr>
          <w:rFonts w:ascii="Garamond" w:hAnsi="Garamond" w:cs="Andalus"/>
        </w:rPr>
        <w:t xml:space="preserve"> </w:t>
      </w:r>
    </w:p>
    <w:p w14:paraId="1597349E" w14:textId="5C128FEB" w:rsidR="00160904" w:rsidRPr="0077733E" w:rsidRDefault="00160904" w:rsidP="0077733E">
      <w:pPr>
        <w:pStyle w:val="Paragraphedeliste"/>
        <w:numPr>
          <w:ilvl w:val="0"/>
          <w:numId w:val="1"/>
        </w:numPr>
        <w:jc w:val="both"/>
        <w:rPr>
          <w:rFonts w:ascii="Garamond" w:hAnsi="Garamond" w:cs="Andalus"/>
        </w:rPr>
      </w:pPr>
      <w:r w:rsidRPr="0077733E">
        <w:rPr>
          <w:rFonts w:ascii="Garamond" w:hAnsi="Garamond" w:cs="Andalus"/>
        </w:rPr>
        <w:t xml:space="preserve">« La bibliophilie selon Octave </w:t>
      </w:r>
      <w:proofErr w:type="spellStart"/>
      <w:r w:rsidRPr="0077733E">
        <w:rPr>
          <w:rFonts w:ascii="Garamond" w:hAnsi="Garamond" w:cs="Andalus"/>
        </w:rPr>
        <w:t>Uzanne</w:t>
      </w:r>
      <w:proofErr w:type="spellEnd"/>
      <w:r w:rsidRPr="0077733E">
        <w:rPr>
          <w:rFonts w:ascii="Garamond" w:hAnsi="Garamond" w:cs="Andalus"/>
        </w:rPr>
        <w:t>, un laboratoire pour le “Livre-type encore incréé du XX</w:t>
      </w:r>
      <w:r w:rsidRPr="0077733E">
        <w:rPr>
          <w:rFonts w:ascii="Garamond" w:hAnsi="Garamond" w:cs="Andalus"/>
          <w:vertAlign w:val="superscript"/>
        </w:rPr>
        <w:t>e</w:t>
      </w:r>
      <w:r w:rsidRPr="0077733E">
        <w:rPr>
          <w:rFonts w:ascii="Garamond" w:hAnsi="Garamond" w:cs="Andalus"/>
        </w:rPr>
        <w:t xml:space="preserve"> siècle” », dans </w:t>
      </w:r>
      <w:r w:rsidRPr="0077733E">
        <w:rPr>
          <w:rFonts w:ascii="Garamond" w:hAnsi="Garamond" w:cs="Andalus"/>
          <w:i/>
        </w:rPr>
        <w:t>Les Architectes du livre</w:t>
      </w:r>
      <w:r w:rsidRPr="0077733E">
        <w:rPr>
          <w:rFonts w:ascii="Garamond" w:hAnsi="Garamond" w:cs="Andalus"/>
        </w:rPr>
        <w:t xml:space="preserve">, Anne-Christine Royère et Julien </w:t>
      </w:r>
      <w:proofErr w:type="spellStart"/>
      <w:r w:rsidRPr="0077733E">
        <w:rPr>
          <w:rFonts w:ascii="Garamond" w:hAnsi="Garamond" w:cs="Andalus"/>
        </w:rPr>
        <w:t>Schuh</w:t>
      </w:r>
      <w:proofErr w:type="spellEnd"/>
      <w:r w:rsidRPr="0077733E">
        <w:rPr>
          <w:rFonts w:ascii="Garamond" w:hAnsi="Garamond" w:cs="Andalus"/>
        </w:rPr>
        <w:t xml:space="preserve"> </w:t>
      </w:r>
      <w:proofErr w:type="spellStart"/>
      <w:proofErr w:type="gramStart"/>
      <w:r w:rsidRPr="0077733E">
        <w:rPr>
          <w:rFonts w:ascii="Garamond" w:hAnsi="Garamond" w:cs="Andalus"/>
        </w:rPr>
        <w:t>dir</w:t>
      </w:r>
      <w:proofErr w:type="spellEnd"/>
      <w:r w:rsidRPr="0077733E">
        <w:rPr>
          <w:rFonts w:ascii="Garamond" w:hAnsi="Garamond" w:cs="Andalus"/>
        </w:rPr>
        <w:t>.,</w:t>
      </w:r>
      <w:proofErr w:type="gramEnd"/>
      <w:r w:rsidRPr="0077733E">
        <w:rPr>
          <w:rFonts w:ascii="Garamond" w:hAnsi="Garamond" w:cs="Andalus"/>
        </w:rPr>
        <w:t xml:space="preserve"> Paris, Cabinet Chaptal, 2021, p. 165-187.</w:t>
      </w:r>
    </w:p>
    <w:p w14:paraId="328288BB" w14:textId="4A068225" w:rsidR="00E152D0" w:rsidRDefault="00E152D0" w:rsidP="00616E77">
      <w:pPr>
        <w:pStyle w:val="Paragraphedeliste"/>
        <w:numPr>
          <w:ilvl w:val="0"/>
          <w:numId w:val="1"/>
        </w:numPr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« </w:t>
      </w:r>
      <w:r w:rsidRPr="00E152D0">
        <w:rPr>
          <w:rFonts w:ascii="Garamond" w:hAnsi="Garamond" w:cs="Andalus"/>
        </w:rPr>
        <w:t xml:space="preserve">Le livre </w:t>
      </w:r>
      <w:r>
        <w:rPr>
          <w:rFonts w:ascii="Garamond" w:hAnsi="Garamond" w:cs="Andalus"/>
        </w:rPr>
        <w:t xml:space="preserve">librement rêvé de Marcel </w:t>
      </w:r>
      <w:proofErr w:type="spellStart"/>
      <w:r>
        <w:rPr>
          <w:rFonts w:ascii="Garamond" w:hAnsi="Garamond" w:cs="Andalus"/>
        </w:rPr>
        <w:t>Schwob</w:t>
      </w:r>
      <w:proofErr w:type="spellEnd"/>
      <w:r>
        <w:rPr>
          <w:rFonts w:ascii="Garamond" w:hAnsi="Garamond" w:cs="Andalus"/>
        </w:rPr>
        <w:t> »</w:t>
      </w:r>
      <w:r w:rsidRPr="00E152D0">
        <w:rPr>
          <w:rFonts w:ascii="Garamond" w:hAnsi="Garamond" w:cs="Andalus"/>
        </w:rPr>
        <w:t>, dans </w:t>
      </w:r>
      <w:r w:rsidR="007748B9">
        <w:rPr>
          <w:rFonts w:ascii="Garamond" w:hAnsi="Garamond" w:cs="Andalus"/>
          <w:i/>
          <w:iCs/>
        </w:rPr>
        <w:t>É</w:t>
      </w:r>
      <w:r w:rsidRPr="00E152D0">
        <w:rPr>
          <w:rFonts w:ascii="Garamond" w:hAnsi="Garamond" w:cs="Andalus"/>
          <w:i/>
          <w:iCs/>
        </w:rPr>
        <w:t>loge du </w:t>
      </w:r>
      <w:proofErr w:type="spellStart"/>
      <w:r w:rsidRPr="00E152D0">
        <w:rPr>
          <w:rFonts w:ascii="Garamond" w:hAnsi="Garamond" w:cs="Andalus"/>
        </w:rPr>
        <w:t>parergon</w:t>
      </w:r>
      <w:proofErr w:type="spellEnd"/>
      <w:r w:rsidRPr="00E152D0">
        <w:rPr>
          <w:rFonts w:ascii="Garamond" w:hAnsi="Garamond" w:cs="Andalus"/>
          <w:i/>
          <w:iCs/>
        </w:rPr>
        <w:t> : l'art décoratif du livre fin-de-siècle</w:t>
      </w:r>
      <w:r w:rsidRPr="00E152D0">
        <w:rPr>
          <w:rFonts w:ascii="Garamond" w:hAnsi="Garamond" w:cs="Andalus"/>
        </w:rPr>
        <w:t xml:space="preserve">, Sophie </w:t>
      </w:r>
      <w:proofErr w:type="spellStart"/>
      <w:r w:rsidRPr="00E152D0">
        <w:rPr>
          <w:rFonts w:ascii="Garamond" w:hAnsi="Garamond" w:cs="Andalus"/>
        </w:rPr>
        <w:t>Lesiewicz</w:t>
      </w:r>
      <w:proofErr w:type="spellEnd"/>
      <w:r w:rsidRPr="00E152D0">
        <w:rPr>
          <w:rFonts w:ascii="Garamond" w:hAnsi="Garamond" w:cs="Andalus"/>
        </w:rPr>
        <w:t xml:space="preserve"> et Hélène Védrine </w:t>
      </w:r>
      <w:proofErr w:type="spellStart"/>
      <w:proofErr w:type="gramStart"/>
      <w:r w:rsidRPr="00E152D0">
        <w:rPr>
          <w:rFonts w:ascii="Garamond" w:hAnsi="Garamond" w:cs="Andalus"/>
        </w:rPr>
        <w:t>dir</w:t>
      </w:r>
      <w:proofErr w:type="spellEnd"/>
      <w:r w:rsidRPr="00E152D0">
        <w:rPr>
          <w:rFonts w:ascii="Garamond" w:hAnsi="Garamond" w:cs="Andalus"/>
        </w:rPr>
        <w:t>.,</w:t>
      </w:r>
      <w:proofErr w:type="gramEnd"/>
      <w:r w:rsidRPr="00E152D0">
        <w:rPr>
          <w:rFonts w:ascii="Garamond" w:hAnsi="Garamond" w:cs="Andalus"/>
        </w:rPr>
        <w:t xml:space="preserve"> Otrante, 2021, p. 143-160.</w:t>
      </w:r>
    </w:p>
    <w:p w14:paraId="640D6B28" w14:textId="5E9B5BD6" w:rsidR="00616E77" w:rsidRPr="00616E77" w:rsidRDefault="00616E77" w:rsidP="00616E77">
      <w:pPr>
        <w:pStyle w:val="Paragraphedeliste"/>
        <w:numPr>
          <w:ilvl w:val="0"/>
          <w:numId w:val="1"/>
        </w:numPr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lastRenderedPageBreak/>
        <w:t>« </w:t>
      </w:r>
      <w:r w:rsidRPr="00616E77">
        <w:rPr>
          <w:rFonts w:ascii="Garamond" w:hAnsi="Garamond" w:cs="Andalus"/>
        </w:rPr>
        <w:t xml:space="preserve">Edmée de </w:t>
      </w:r>
      <w:proofErr w:type="spellStart"/>
      <w:r w:rsidRPr="00616E77">
        <w:rPr>
          <w:rFonts w:ascii="Garamond" w:hAnsi="Garamond" w:cs="Andalus"/>
        </w:rPr>
        <w:t>Mauprat</w:t>
      </w:r>
      <w:proofErr w:type="spellEnd"/>
      <w:r w:rsidRPr="00616E77">
        <w:rPr>
          <w:rFonts w:ascii="Garamond" w:hAnsi="Garamond" w:cs="Andalus"/>
        </w:rPr>
        <w:t xml:space="preserve"> parmi ses </w:t>
      </w:r>
      <w:r w:rsidR="00E9657C">
        <w:rPr>
          <w:rFonts w:ascii="Garamond" w:hAnsi="Garamond" w:cs="Andalus"/>
        </w:rPr>
        <w:t>sœurs</w:t>
      </w:r>
      <w:r w:rsidRPr="00616E77">
        <w:rPr>
          <w:rFonts w:ascii="Garamond" w:hAnsi="Garamond" w:cs="Andalus"/>
        </w:rPr>
        <w:t>. La </w:t>
      </w:r>
      <w:r w:rsidRPr="00616E77">
        <w:rPr>
          <w:rFonts w:ascii="Garamond" w:hAnsi="Garamond" w:cs="Andalus"/>
          <w:i/>
          <w:iCs/>
        </w:rPr>
        <w:t>Galerie des femmes de George Sand </w:t>
      </w:r>
      <w:r>
        <w:rPr>
          <w:rFonts w:ascii="Garamond" w:hAnsi="Garamond" w:cs="Andalus"/>
        </w:rPr>
        <w:t>(1843) »</w:t>
      </w:r>
      <w:r w:rsidRPr="00616E77">
        <w:rPr>
          <w:rFonts w:ascii="Garamond" w:hAnsi="Garamond" w:cs="Andalus"/>
        </w:rPr>
        <w:t>, dans </w:t>
      </w:r>
      <w:r w:rsidRPr="00616E77">
        <w:rPr>
          <w:rFonts w:ascii="Garamond" w:hAnsi="Garamond" w:cs="Andalus"/>
          <w:i/>
          <w:iCs/>
        </w:rPr>
        <w:t xml:space="preserve">Relire </w:t>
      </w:r>
      <w:proofErr w:type="spellStart"/>
      <w:r w:rsidRPr="00616E77">
        <w:rPr>
          <w:rFonts w:ascii="Garamond" w:hAnsi="Garamond" w:cs="Andalus"/>
          <w:i/>
          <w:iCs/>
        </w:rPr>
        <w:t>Mauprat</w:t>
      </w:r>
      <w:proofErr w:type="spellEnd"/>
      <w:r w:rsidRPr="00616E77">
        <w:rPr>
          <w:rFonts w:ascii="Garamond" w:hAnsi="Garamond" w:cs="Andalus"/>
        </w:rPr>
        <w:t xml:space="preserve">, Fabienne </w:t>
      </w:r>
      <w:proofErr w:type="spellStart"/>
      <w:r w:rsidRPr="00616E77">
        <w:rPr>
          <w:rFonts w:ascii="Garamond" w:hAnsi="Garamond" w:cs="Andalus"/>
        </w:rPr>
        <w:t>Bercegol</w:t>
      </w:r>
      <w:proofErr w:type="spellEnd"/>
      <w:r w:rsidRPr="00616E77">
        <w:rPr>
          <w:rFonts w:ascii="Garamond" w:hAnsi="Garamond" w:cs="Andalus"/>
        </w:rPr>
        <w:t xml:space="preserve">, Didier </w:t>
      </w:r>
      <w:proofErr w:type="spellStart"/>
      <w:r w:rsidRPr="00616E77">
        <w:rPr>
          <w:rFonts w:ascii="Garamond" w:hAnsi="Garamond" w:cs="Andalus"/>
        </w:rPr>
        <w:t>Philippot</w:t>
      </w:r>
      <w:proofErr w:type="spellEnd"/>
      <w:r w:rsidRPr="00616E77">
        <w:rPr>
          <w:rFonts w:ascii="Garamond" w:hAnsi="Garamond" w:cs="Andalus"/>
        </w:rPr>
        <w:t xml:space="preserve"> et Eléonore </w:t>
      </w:r>
      <w:proofErr w:type="spellStart"/>
      <w:r w:rsidRPr="00616E77">
        <w:rPr>
          <w:rFonts w:ascii="Garamond" w:hAnsi="Garamond" w:cs="Andalus"/>
        </w:rPr>
        <w:t>Reverzy</w:t>
      </w:r>
      <w:proofErr w:type="spellEnd"/>
      <w:r w:rsidRPr="00616E77">
        <w:rPr>
          <w:rFonts w:ascii="Garamond" w:hAnsi="Garamond" w:cs="Andalus"/>
        </w:rPr>
        <w:t xml:space="preserve"> </w:t>
      </w:r>
      <w:proofErr w:type="spellStart"/>
      <w:proofErr w:type="gramStart"/>
      <w:r w:rsidRPr="00616E77">
        <w:rPr>
          <w:rFonts w:ascii="Garamond" w:hAnsi="Garamond" w:cs="Andalus"/>
        </w:rPr>
        <w:t>dir</w:t>
      </w:r>
      <w:proofErr w:type="spellEnd"/>
      <w:r w:rsidRPr="00616E77">
        <w:rPr>
          <w:rFonts w:ascii="Garamond" w:hAnsi="Garamond" w:cs="Andalus"/>
        </w:rPr>
        <w:t>.,</w:t>
      </w:r>
      <w:proofErr w:type="gramEnd"/>
      <w:r w:rsidRPr="00616E77">
        <w:rPr>
          <w:rFonts w:ascii="Garamond" w:hAnsi="Garamond" w:cs="Andalus"/>
        </w:rPr>
        <w:t xml:space="preserve"> Paris, Classiques Garnier, 2020, p. 165-181.</w:t>
      </w:r>
    </w:p>
    <w:p w14:paraId="50C87472" w14:textId="6B1DE5DA" w:rsidR="00616E77" w:rsidRDefault="00616E77" w:rsidP="008B3B16">
      <w:pPr>
        <w:pStyle w:val="Paragraphedeliste"/>
        <w:numPr>
          <w:ilvl w:val="0"/>
          <w:numId w:val="1"/>
        </w:numPr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« </w:t>
      </w:r>
      <w:r w:rsidRPr="00616E77">
        <w:rPr>
          <w:rFonts w:ascii="Garamond" w:hAnsi="Garamond" w:cs="Andalus"/>
        </w:rPr>
        <w:t>La bibliophilie aux couleurs de la Renaissance. Le XVI</w:t>
      </w:r>
      <w:r w:rsidRPr="007748B9">
        <w:rPr>
          <w:rFonts w:ascii="Garamond" w:hAnsi="Garamond" w:cs="Andalus"/>
          <w:vertAlign w:val="superscript"/>
        </w:rPr>
        <w:t>e</w:t>
      </w:r>
      <w:r w:rsidRPr="00616E77">
        <w:rPr>
          <w:rFonts w:ascii="Garamond" w:hAnsi="Garamond" w:cs="Andalus"/>
        </w:rPr>
        <w:t xml:space="preserve"> siècle retrouvé de</w:t>
      </w:r>
      <w:r>
        <w:rPr>
          <w:rFonts w:ascii="Garamond" w:hAnsi="Garamond" w:cs="Andalus"/>
        </w:rPr>
        <w:t xml:space="preserve"> Charles Nodier et Paul Lacroix »</w:t>
      </w:r>
      <w:r w:rsidRPr="00616E77">
        <w:rPr>
          <w:rFonts w:ascii="Garamond" w:hAnsi="Garamond" w:cs="Andalus"/>
        </w:rPr>
        <w:t>, dans </w:t>
      </w:r>
      <w:r w:rsidRPr="00616E77">
        <w:rPr>
          <w:rFonts w:ascii="Garamond" w:hAnsi="Garamond" w:cs="Andalus"/>
          <w:i/>
          <w:iCs/>
        </w:rPr>
        <w:t>Le XIX</w:t>
      </w:r>
      <w:r w:rsidRPr="00A815B3">
        <w:rPr>
          <w:rFonts w:ascii="Garamond" w:hAnsi="Garamond" w:cs="Andalus"/>
          <w:i/>
          <w:iCs/>
          <w:vertAlign w:val="superscript"/>
        </w:rPr>
        <w:t>e</w:t>
      </w:r>
      <w:r w:rsidRPr="00616E77">
        <w:rPr>
          <w:rFonts w:ascii="Garamond" w:hAnsi="Garamond" w:cs="Andalus"/>
          <w:i/>
          <w:iCs/>
        </w:rPr>
        <w:t xml:space="preserve"> siècle lecteur du XVI</w:t>
      </w:r>
      <w:r w:rsidRPr="00A815B3">
        <w:rPr>
          <w:rFonts w:ascii="Garamond" w:hAnsi="Garamond" w:cs="Andalus"/>
          <w:i/>
          <w:iCs/>
          <w:vertAlign w:val="superscript"/>
        </w:rPr>
        <w:t>e</w:t>
      </w:r>
      <w:r w:rsidRPr="00616E77">
        <w:rPr>
          <w:rFonts w:ascii="Garamond" w:hAnsi="Garamond" w:cs="Andalus"/>
          <w:i/>
          <w:iCs/>
        </w:rPr>
        <w:t xml:space="preserve"> siècle</w:t>
      </w:r>
      <w:r w:rsidRPr="00616E77">
        <w:rPr>
          <w:rFonts w:ascii="Garamond" w:hAnsi="Garamond" w:cs="Andalus"/>
        </w:rPr>
        <w:t xml:space="preserve">, Jean-Charles </w:t>
      </w:r>
      <w:proofErr w:type="spellStart"/>
      <w:r w:rsidRPr="00616E77">
        <w:rPr>
          <w:rFonts w:ascii="Garamond" w:hAnsi="Garamond" w:cs="Andalus"/>
        </w:rPr>
        <w:t>Monferran</w:t>
      </w:r>
      <w:proofErr w:type="spellEnd"/>
      <w:r w:rsidRPr="00616E77">
        <w:rPr>
          <w:rFonts w:ascii="Garamond" w:hAnsi="Garamond" w:cs="Andalus"/>
        </w:rPr>
        <w:t xml:space="preserve"> et Hélène Védrine (</w:t>
      </w:r>
      <w:proofErr w:type="spellStart"/>
      <w:r w:rsidRPr="00616E77">
        <w:rPr>
          <w:rFonts w:ascii="Garamond" w:hAnsi="Garamond" w:cs="Andalus"/>
        </w:rPr>
        <w:t>dir</w:t>
      </w:r>
      <w:proofErr w:type="spellEnd"/>
      <w:r w:rsidRPr="00616E77">
        <w:rPr>
          <w:rFonts w:ascii="Garamond" w:hAnsi="Garamond" w:cs="Andalus"/>
        </w:rPr>
        <w:t>.), Paris, Classiques Garnier, 2020, p. 83-104</w:t>
      </w:r>
      <w:r w:rsidR="007748B9">
        <w:rPr>
          <w:rFonts w:ascii="Garamond" w:hAnsi="Garamond" w:cs="Andalus"/>
        </w:rPr>
        <w:t>.</w:t>
      </w:r>
    </w:p>
    <w:p w14:paraId="1FB9A858" w14:textId="4252793B" w:rsidR="003F610F" w:rsidRDefault="003F610F" w:rsidP="008B3B16">
      <w:pPr>
        <w:pStyle w:val="Paragraphedeliste"/>
        <w:numPr>
          <w:ilvl w:val="0"/>
          <w:numId w:val="1"/>
        </w:numPr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« </w:t>
      </w:r>
      <w:r w:rsidRPr="003F610F">
        <w:rPr>
          <w:rFonts w:ascii="Garamond" w:hAnsi="Garamond" w:cs="Andalus"/>
        </w:rPr>
        <w:t>Entre frontispice allégorique et reliure "à la cathédrale" : flottements du positionnement éditorial de</w:t>
      </w:r>
      <w:r>
        <w:rPr>
          <w:rFonts w:ascii="Garamond" w:hAnsi="Garamond" w:cs="Andalus"/>
        </w:rPr>
        <w:t xml:space="preserve">s </w:t>
      </w:r>
      <w:r w:rsidR="000C1197">
        <w:rPr>
          <w:rFonts w:ascii="Garamond" w:hAnsi="Garamond" w:cs="Andalus"/>
        </w:rPr>
        <w:t xml:space="preserve">œuvres </w:t>
      </w:r>
      <w:r>
        <w:rPr>
          <w:rFonts w:ascii="Garamond" w:hAnsi="Garamond" w:cs="Andalus"/>
        </w:rPr>
        <w:t>de Chateaubriand », dans</w:t>
      </w:r>
      <w:r w:rsidRPr="003F610F">
        <w:rPr>
          <w:rFonts w:ascii="Garamond" w:hAnsi="Garamond" w:cs="Andalus"/>
        </w:rPr>
        <w:t> </w:t>
      </w:r>
      <w:r w:rsidRPr="003F610F">
        <w:rPr>
          <w:rFonts w:ascii="Garamond" w:hAnsi="Garamond" w:cs="Andalus"/>
          <w:i/>
          <w:iCs/>
        </w:rPr>
        <w:t xml:space="preserve">Chateaubriand : </w:t>
      </w:r>
      <w:r>
        <w:rPr>
          <w:rFonts w:ascii="Garamond" w:hAnsi="Garamond" w:cs="Andalus"/>
          <w:i/>
          <w:iCs/>
        </w:rPr>
        <w:t xml:space="preserve">nouvelles </w:t>
      </w:r>
      <w:r w:rsidRPr="003F610F">
        <w:rPr>
          <w:rFonts w:ascii="Garamond" w:hAnsi="Garamond" w:cs="Andalus"/>
          <w:i/>
          <w:iCs/>
        </w:rPr>
        <w:t>perspectives critiques</w:t>
      </w:r>
      <w:r w:rsidRPr="003F610F">
        <w:rPr>
          <w:rFonts w:ascii="Garamond" w:hAnsi="Garamond" w:cs="Andalus"/>
        </w:rPr>
        <w:t xml:space="preserve">, Fabienne </w:t>
      </w:r>
      <w:proofErr w:type="spellStart"/>
      <w:r w:rsidRPr="003F610F">
        <w:rPr>
          <w:rFonts w:ascii="Garamond" w:hAnsi="Garamond" w:cs="Andalus"/>
        </w:rPr>
        <w:t>Bercegol</w:t>
      </w:r>
      <w:proofErr w:type="spellEnd"/>
      <w:r w:rsidRPr="003F610F">
        <w:rPr>
          <w:rFonts w:ascii="Garamond" w:hAnsi="Garamond" w:cs="Andalus"/>
        </w:rPr>
        <w:t xml:space="preserve">, Pierre Glaudes, Jean-Marie </w:t>
      </w:r>
      <w:proofErr w:type="spellStart"/>
      <w:r w:rsidRPr="003F610F">
        <w:rPr>
          <w:rFonts w:ascii="Garamond" w:hAnsi="Garamond" w:cs="Andalus"/>
        </w:rPr>
        <w:t>Roulin</w:t>
      </w:r>
      <w:proofErr w:type="spellEnd"/>
      <w:r w:rsidRPr="003F610F">
        <w:rPr>
          <w:rFonts w:ascii="Garamond" w:hAnsi="Garamond" w:cs="Andalus"/>
        </w:rPr>
        <w:t xml:space="preserve"> </w:t>
      </w:r>
      <w:proofErr w:type="spellStart"/>
      <w:proofErr w:type="gramStart"/>
      <w:r w:rsidRPr="003F610F">
        <w:rPr>
          <w:rFonts w:ascii="Garamond" w:hAnsi="Garamond" w:cs="Andalus"/>
        </w:rPr>
        <w:t>dir</w:t>
      </w:r>
      <w:proofErr w:type="spellEnd"/>
      <w:r w:rsidRPr="003F610F">
        <w:rPr>
          <w:rFonts w:ascii="Garamond" w:hAnsi="Garamond" w:cs="Andalus"/>
        </w:rPr>
        <w:t>.,</w:t>
      </w:r>
      <w:proofErr w:type="gramEnd"/>
      <w:r w:rsidRPr="003F610F">
        <w:rPr>
          <w:rFonts w:ascii="Garamond" w:hAnsi="Garamond" w:cs="Andalus"/>
        </w:rPr>
        <w:t xml:space="preserve"> Paris, Classiques Garnier, 2020, p. 89-108.</w:t>
      </w:r>
      <w:r>
        <w:rPr>
          <w:rFonts w:ascii="Garamond" w:hAnsi="Garamond" w:cs="Andalus"/>
        </w:rPr>
        <w:t> </w:t>
      </w:r>
    </w:p>
    <w:p w14:paraId="4C0452D8" w14:textId="307C08F8" w:rsidR="003F610F" w:rsidRDefault="003F610F" w:rsidP="008B3B16">
      <w:pPr>
        <w:pStyle w:val="Paragraphedeliste"/>
        <w:numPr>
          <w:ilvl w:val="0"/>
          <w:numId w:val="1"/>
        </w:numPr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« </w:t>
      </w:r>
      <w:r w:rsidRPr="003F610F">
        <w:rPr>
          <w:rFonts w:ascii="Garamond" w:hAnsi="Garamond" w:cs="Andalus"/>
        </w:rPr>
        <w:t xml:space="preserve">La figure du bibliophile à </w:t>
      </w:r>
      <w:r>
        <w:rPr>
          <w:rFonts w:ascii="Garamond" w:hAnsi="Garamond" w:cs="Andalus"/>
        </w:rPr>
        <w:t>l'épreuve du fantastique au XIX</w:t>
      </w:r>
      <w:r w:rsidRPr="003F610F">
        <w:rPr>
          <w:rFonts w:ascii="Garamond" w:hAnsi="Garamond" w:cs="Andalus"/>
          <w:vertAlign w:val="superscript"/>
        </w:rPr>
        <w:t>e</w:t>
      </w:r>
      <w:r>
        <w:rPr>
          <w:rFonts w:ascii="Garamond" w:hAnsi="Garamond" w:cs="Andalus"/>
        </w:rPr>
        <w:t xml:space="preserve"> siècle », dans</w:t>
      </w:r>
      <w:r w:rsidRPr="003F610F">
        <w:rPr>
          <w:rFonts w:ascii="Garamond" w:hAnsi="Garamond" w:cs="Andalus"/>
        </w:rPr>
        <w:t> </w:t>
      </w:r>
      <w:r w:rsidRPr="003F610F">
        <w:rPr>
          <w:rFonts w:ascii="Garamond" w:hAnsi="Garamond" w:cs="Andalus"/>
          <w:i/>
          <w:iCs/>
        </w:rPr>
        <w:t>Frontières et limites de la littérature fantastique</w:t>
      </w:r>
      <w:r w:rsidRPr="003F610F">
        <w:rPr>
          <w:rFonts w:ascii="Garamond" w:hAnsi="Garamond" w:cs="Andalus"/>
        </w:rPr>
        <w:t xml:space="preserve">, Patrick Marot </w:t>
      </w:r>
      <w:proofErr w:type="spellStart"/>
      <w:proofErr w:type="gramStart"/>
      <w:r w:rsidRPr="003F610F">
        <w:rPr>
          <w:rFonts w:ascii="Garamond" w:hAnsi="Garamond" w:cs="Andalus"/>
        </w:rPr>
        <w:t>dir</w:t>
      </w:r>
      <w:proofErr w:type="spellEnd"/>
      <w:r w:rsidRPr="003F610F">
        <w:rPr>
          <w:rFonts w:ascii="Garamond" w:hAnsi="Garamond" w:cs="Andalus"/>
        </w:rPr>
        <w:t>.,</w:t>
      </w:r>
      <w:proofErr w:type="gramEnd"/>
      <w:r w:rsidRPr="003F610F">
        <w:rPr>
          <w:rFonts w:ascii="Garamond" w:hAnsi="Garamond" w:cs="Andalus"/>
        </w:rPr>
        <w:t xml:space="preserve"> éd. Classiques Garnier, 2020, p. 247-261</w:t>
      </w:r>
    </w:p>
    <w:p w14:paraId="453A4DAF" w14:textId="3EC01577" w:rsidR="00EE44EE" w:rsidRDefault="00EE44EE" w:rsidP="008B3B16">
      <w:pPr>
        <w:pStyle w:val="Paragraphedeliste"/>
        <w:numPr>
          <w:ilvl w:val="0"/>
          <w:numId w:val="1"/>
        </w:numPr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« L’illustré romantique, ou le romantisme mis en image(s) », </w:t>
      </w:r>
      <w:r w:rsidR="008B3B16">
        <w:rPr>
          <w:rFonts w:ascii="Garamond" w:hAnsi="Garamond" w:cs="Andalus"/>
        </w:rPr>
        <w:t xml:space="preserve">dans </w:t>
      </w:r>
      <w:r w:rsidR="008B3B16">
        <w:rPr>
          <w:rFonts w:ascii="Garamond" w:hAnsi="Garamond" w:cs="Andalus"/>
          <w:i/>
        </w:rPr>
        <w:t>L’Éditeur à l’œuvre : reconsidérer l’</w:t>
      </w:r>
      <w:proofErr w:type="spellStart"/>
      <w:r w:rsidR="008B3B16">
        <w:rPr>
          <w:rFonts w:ascii="Garamond" w:hAnsi="Garamond" w:cs="Andalus"/>
          <w:i/>
        </w:rPr>
        <w:t>auctorialité</w:t>
      </w:r>
      <w:proofErr w:type="spellEnd"/>
      <w:r w:rsidR="008B3B16">
        <w:rPr>
          <w:rFonts w:ascii="Garamond" w:hAnsi="Garamond" w:cs="Andalus"/>
        </w:rPr>
        <w:t xml:space="preserve">, </w:t>
      </w:r>
      <w:bookmarkStart w:id="0" w:name="_GoBack"/>
      <w:r w:rsidR="008B3B16">
        <w:rPr>
          <w:rFonts w:ascii="Garamond" w:hAnsi="Garamond" w:cs="Andalus"/>
        </w:rPr>
        <w:t xml:space="preserve">Dominique Brancher, Gaëlle Burg et Giovanni </w:t>
      </w:r>
      <w:proofErr w:type="spellStart"/>
      <w:r w:rsidR="008B3B16">
        <w:rPr>
          <w:rFonts w:ascii="Garamond" w:hAnsi="Garamond" w:cs="Andalus"/>
        </w:rPr>
        <w:t>Barjola</w:t>
      </w:r>
      <w:proofErr w:type="spellEnd"/>
      <w:r w:rsidR="008B3B16">
        <w:rPr>
          <w:rFonts w:ascii="Garamond" w:hAnsi="Garamond" w:cs="Andalus"/>
        </w:rPr>
        <w:t xml:space="preserve"> </w:t>
      </w:r>
      <w:proofErr w:type="spellStart"/>
      <w:proofErr w:type="gramStart"/>
      <w:r w:rsidR="008B3B16">
        <w:rPr>
          <w:rFonts w:ascii="Garamond" w:hAnsi="Garamond" w:cs="Andalus"/>
        </w:rPr>
        <w:t>dir</w:t>
      </w:r>
      <w:proofErr w:type="spellEnd"/>
      <w:r w:rsidR="008B3B16">
        <w:rPr>
          <w:rFonts w:ascii="Garamond" w:hAnsi="Garamond" w:cs="Andalus"/>
        </w:rPr>
        <w:t>.,</w:t>
      </w:r>
      <w:proofErr w:type="gramEnd"/>
      <w:r w:rsidR="008B3B16">
        <w:rPr>
          <w:rFonts w:ascii="Garamond" w:hAnsi="Garamond" w:cs="Andalus"/>
        </w:rPr>
        <w:t xml:space="preserve"> actes en ligne du colloque de Bâle, 11-13 octobre 2018, disponible sur la plate-forme </w:t>
      </w:r>
      <w:proofErr w:type="spellStart"/>
      <w:r w:rsidR="008B3B16">
        <w:rPr>
          <w:rFonts w:ascii="Garamond" w:hAnsi="Garamond" w:cs="Andalus"/>
        </w:rPr>
        <w:t>emono</w:t>
      </w:r>
      <w:proofErr w:type="spellEnd"/>
      <w:r w:rsidR="008B3B16">
        <w:rPr>
          <w:rFonts w:ascii="Garamond" w:hAnsi="Garamond" w:cs="Andalus"/>
        </w:rPr>
        <w:t xml:space="preserve"> : </w:t>
      </w:r>
      <w:hyperlink r:id="rId12" w:history="1">
        <w:r w:rsidR="008B3B16" w:rsidRPr="00581E47">
          <w:rPr>
            <w:rStyle w:val="Lienhypertexte"/>
            <w:rFonts w:ascii="Garamond" w:hAnsi="Garamond" w:cs="Andalus"/>
          </w:rPr>
          <w:t>https://emono.unibas.ch/catalog/book/61</w:t>
        </w:r>
      </w:hyperlink>
      <w:r w:rsidR="008B3B16">
        <w:rPr>
          <w:rFonts w:ascii="Garamond" w:hAnsi="Garamond" w:cs="Andalus"/>
        </w:rPr>
        <w:t xml:space="preserve"> </w:t>
      </w:r>
    </w:p>
    <w:bookmarkEnd w:id="0"/>
    <w:p w14:paraId="725D89BA" w14:textId="105A26F8" w:rsidR="00EF7449" w:rsidRPr="00EF7449" w:rsidRDefault="00EF7449" w:rsidP="00EF7449">
      <w:pPr>
        <w:pStyle w:val="Paragraphedeliste"/>
        <w:numPr>
          <w:ilvl w:val="0"/>
          <w:numId w:val="1"/>
        </w:numPr>
        <w:jc w:val="both"/>
        <w:rPr>
          <w:rFonts w:ascii="Garamond" w:hAnsi="Garamond" w:cs="Andalus"/>
        </w:rPr>
      </w:pPr>
      <w:r w:rsidRPr="00EF7449">
        <w:rPr>
          <w:rFonts w:ascii="Garamond" w:hAnsi="Garamond" w:cs="Andalus"/>
        </w:rPr>
        <w:t xml:space="preserve">« Gilet rouge et cheveux longs : l’accessoire comme manifeste générationnel chez les Jeune-France », dans </w:t>
      </w:r>
      <w:r w:rsidRPr="00EF7449">
        <w:rPr>
          <w:rFonts w:ascii="Garamond" w:hAnsi="Garamond" w:cs="Andalus"/>
          <w:i/>
        </w:rPr>
        <w:t>L’Accessoire d’écrivain au XIX</w:t>
      </w:r>
      <w:r w:rsidRPr="00EF7449">
        <w:rPr>
          <w:rFonts w:ascii="Garamond" w:hAnsi="Garamond" w:cs="Andalus"/>
          <w:i/>
          <w:vertAlign w:val="superscript"/>
        </w:rPr>
        <w:t>e</w:t>
      </w:r>
      <w:r w:rsidRPr="00EF7449">
        <w:rPr>
          <w:rFonts w:ascii="Garamond" w:hAnsi="Garamond" w:cs="Andalus"/>
          <w:i/>
        </w:rPr>
        <w:t xml:space="preserve"> siècle : le sens du détail</w:t>
      </w:r>
      <w:r w:rsidRPr="00EF7449">
        <w:rPr>
          <w:rFonts w:ascii="Garamond" w:hAnsi="Garamond" w:cs="Andalus"/>
        </w:rPr>
        <w:t xml:space="preserve">, Lauren </w:t>
      </w:r>
      <w:proofErr w:type="spellStart"/>
      <w:r w:rsidRPr="00EF7449">
        <w:rPr>
          <w:rFonts w:ascii="Garamond" w:hAnsi="Garamond" w:cs="Andalus"/>
        </w:rPr>
        <w:t>Bentolila</w:t>
      </w:r>
      <w:proofErr w:type="spellEnd"/>
      <w:r w:rsidRPr="00EF7449">
        <w:rPr>
          <w:rFonts w:ascii="Garamond" w:hAnsi="Garamond" w:cs="Andalus"/>
        </w:rPr>
        <w:t xml:space="preserve">-Fanon, Charlène </w:t>
      </w:r>
      <w:proofErr w:type="spellStart"/>
      <w:r w:rsidRPr="00EF7449">
        <w:rPr>
          <w:rFonts w:ascii="Garamond" w:hAnsi="Garamond" w:cs="Andalus"/>
        </w:rPr>
        <w:t>Huttenberger</w:t>
      </w:r>
      <w:proofErr w:type="spellEnd"/>
      <w:r w:rsidRPr="00EF7449">
        <w:rPr>
          <w:rFonts w:ascii="Garamond" w:hAnsi="Garamond" w:cs="Andalus"/>
        </w:rPr>
        <w:t xml:space="preserve">-Revelli, Marine Le Bail </w:t>
      </w:r>
      <w:proofErr w:type="spellStart"/>
      <w:proofErr w:type="gramStart"/>
      <w:r w:rsidRPr="00EF7449">
        <w:rPr>
          <w:rFonts w:ascii="Garamond" w:hAnsi="Garamond" w:cs="Andalus"/>
        </w:rPr>
        <w:t>dir</w:t>
      </w:r>
      <w:proofErr w:type="spellEnd"/>
      <w:r w:rsidRPr="00EF7449">
        <w:rPr>
          <w:rFonts w:ascii="Garamond" w:hAnsi="Garamond" w:cs="Andalus"/>
        </w:rPr>
        <w:t>.,</w:t>
      </w:r>
      <w:proofErr w:type="gramEnd"/>
      <w:r w:rsidRPr="00EF7449">
        <w:rPr>
          <w:rFonts w:ascii="Garamond" w:hAnsi="Garamond" w:cs="Andalus"/>
        </w:rPr>
        <w:t xml:space="preserve"> actes en ligne sur le site de la SERD, 2020, </w:t>
      </w:r>
      <w:hyperlink r:id="rId13" w:history="1">
        <w:r w:rsidRPr="00EF7449">
          <w:rPr>
            <w:rStyle w:val="Lienhypertexte"/>
            <w:rFonts w:ascii="Garamond" w:hAnsi="Garamond"/>
          </w:rPr>
          <w:t>https://serd.hypotheses.org/laccessoire-decrivain-au-xixe-siecle-le-sens-du-detail</w:t>
        </w:r>
      </w:hyperlink>
    </w:p>
    <w:p w14:paraId="263E1015" w14:textId="1C4A410A" w:rsidR="008C2B40" w:rsidRPr="00EF7449" w:rsidRDefault="008D4426" w:rsidP="0033589F">
      <w:pPr>
        <w:pStyle w:val="Paragraphedeliste"/>
        <w:numPr>
          <w:ilvl w:val="0"/>
          <w:numId w:val="1"/>
        </w:numPr>
        <w:rPr>
          <w:rFonts w:ascii="Garamond" w:hAnsi="Garamond" w:cs="Andalus"/>
        </w:rPr>
      </w:pPr>
      <w:r w:rsidRPr="00EF7449">
        <w:rPr>
          <w:rFonts w:ascii="Garamond" w:hAnsi="Garamond" w:cs="Andalus"/>
        </w:rPr>
        <w:t>« Bibliophilie moderniste et modernité littéraire : pour quel XIX</w:t>
      </w:r>
      <w:r w:rsidRPr="00EF7449">
        <w:rPr>
          <w:rFonts w:ascii="Garamond" w:hAnsi="Garamond" w:cs="Andalus"/>
          <w:vertAlign w:val="superscript"/>
        </w:rPr>
        <w:t>e</w:t>
      </w:r>
      <w:r w:rsidRPr="00EF7449">
        <w:rPr>
          <w:rFonts w:ascii="Garamond" w:hAnsi="Garamond" w:cs="Andalus"/>
        </w:rPr>
        <w:t xml:space="preserve"> siècle ? », </w:t>
      </w:r>
      <w:r w:rsidR="009F2EED" w:rsidRPr="00EF7449">
        <w:rPr>
          <w:rFonts w:ascii="Garamond" w:hAnsi="Garamond" w:cs="Andalus"/>
        </w:rPr>
        <w:t xml:space="preserve">dans </w:t>
      </w:r>
      <w:r w:rsidR="009F2EED" w:rsidRPr="00EF7449">
        <w:rPr>
          <w:rFonts w:ascii="Garamond" w:hAnsi="Garamond" w:cs="Andalus"/>
          <w:i/>
        </w:rPr>
        <w:t>Le XIX</w:t>
      </w:r>
      <w:r w:rsidR="009F2EED" w:rsidRPr="00EF7449">
        <w:rPr>
          <w:rFonts w:ascii="Garamond" w:hAnsi="Garamond" w:cs="Andalus"/>
          <w:i/>
          <w:vertAlign w:val="superscript"/>
        </w:rPr>
        <w:t>e</w:t>
      </w:r>
      <w:r w:rsidR="009F2EED" w:rsidRPr="00EF7449">
        <w:rPr>
          <w:rFonts w:ascii="Garamond" w:hAnsi="Garamond" w:cs="Andalus"/>
          <w:i/>
        </w:rPr>
        <w:t xml:space="preserve"> siècle à l’épreuve de la collection</w:t>
      </w:r>
      <w:r w:rsidR="009F2EED" w:rsidRPr="00EF7449">
        <w:rPr>
          <w:rFonts w:ascii="Garamond" w:hAnsi="Garamond" w:cs="Andalus"/>
        </w:rPr>
        <w:t>, Reims, ÉPURE, 2019, p. 235-249.</w:t>
      </w:r>
    </w:p>
    <w:p w14:paraId="7360924D" w14:textId="39C7EB8C" w:rsidR="009F2EED" w:rsidRDefault="009F2EED" w:rsidP="0033589F">
      <w:pPr>
        <w:pStyle w:val="Paragraphedeliste"/>
        <w:numPr>
          <w:ilvl w:val="0"/>
          <w:numId w:val="1"/>
        </w:numPr>
        <w:rPr>
          <w:rFonts w:ascii="Garamond" w:hAnsi="Garamond" w:cs="Andalus"/>
        </w:rPr>
      </w:pPr>
      <w:r w:rsidRPr="00D94664">
        <w:rPr>
          <w:rFonts w:ascii="Garamond" w:hAnsi="Garamond" w:cs="Andalus"/>
          <w:color w:val="000000" w:themeColor="text1"/>
        </w:rPr>
        <w:t xml:space="preserve">« Métamorphoses de Jean </w:t>
      </w:r>
      <w:proofErr w:type="spellStart"/>
      <w:r w:rsidRPr="00D94664">
        <w:rPr>
          <w:rFonts w:ascii="Garamond" w:hAnsi="Garamond" w:cs="Andalus"/>
          <w:color w:val="000000" w:themeColor="text1"/>
        </w:rPr>
        <w:t>Sbogar</w:t>
      </w:r>
      <w:proofErr w:type="spellEnd"/>
      <w:r w:rsidRPr="00D94664">
        <w:rPr>
          <w:rFonts w:ascii="Garamond" w:hAnsi="Garamond" w:cs="Andalus"/>
          <w:color w:val="000000" w:themeColor="text1"/>
        </w:rPr>
        <w:t xml:space="preserve"> : parcours éditorial d’un roman</w:t>
      </w:r>
      <w:r>
        <w:rPr>
          <w:rFonts w:ascii="Garamond" w:hAnsi="Garamond" w:cs="Andalus"/>
          <w:color w:val="000000" w:themeColor="text1"/>
        </w:rPr>
        <w:t xml:space="preserve"> marginal », dans </w:t>
      </w:r>
      <w:r>
        <w:rPr>
          <w:rFonts w:ascii="Garamond" w:hAnsi="Garamond" w:cs="Andalus"/>
          <w:i/>
          <w:color w:val="000000" w:themeColor="text1"/>
        </w:rPr>
        <w:t xml:space="preserve">Autour de Jean </w:t>
      </w:r>
      <w:proofErr w:type="spellStart"/>
      <w:r>
        <w:rPr>
          <w:rFonts w:ascii="Garamond" w:hAnsi="Garamond" w:cs="Andalus"/>
          <w:i/>
          <w:color w:val="000000" w:themeColor="text1"/>
        </w:rPr>
        <w:t>Sbogar</w:t>
      </w:r>
      <w:proofErr w:type="spellEnd"/>
      <w:r>
        <w:rPr>
          <w:rFonts w:ascii="Garamond" w:hAnsi="Garamond" w:cs="Andalus"/>
          <w:i/>
          <w:color w:val="000000" w:themeColor="text1"/>
        </w:rPr>
        <w:t>. Le bicentenaire d’un roman majeur du romantisme</w:t>
      </w:r>
      <w:r>
        <w:rPr>
          <w:rFonts w:ascii="Garamond" w:hAnsi="Garamond" w:cs="Andalus"/>
          <w:color w:val="000000" w:themeColor="text1"/>
        </w:rPr>
        <w:t xml:space="preserve">, atelier de la SERD, Émilie </w:t>
      </w:r>
      <w:proofErr w:type="spellStart"/>
      <w:r>
        <w:rPr>
          <w:rFonts w:ascii="Garamond" w:hAnsi="Garamond" w:cs="Andalus"/>
          <w:color w:val="000000" w:themeColor="text1"/>
        </w:rPr>
        <w:t>Pézard</w:t>
      </w:r>
      <w:proofErr w:type="spellEnd"/>
      <w:r>
        <w:rPr>
          <w:rFonts w:ascii="Garamond" w:hAnsi="Garamond" w:cs="Andalus"/>
          <w:color w:val="000000" w:themeColor="text1"/>
        </w:rPr>
        <w:t xml:space="preserve"> et Marta </w:t>
      </w:r>
      <w:proofErr w:type="spellStart"/>
      <w:r>
        <w:rPr>
          <w:rFonts w:ascii="Garamond" w:hAnsi="Garamond" w:cs="Andalus"/>
          <w:color w:val="000000" w:themeColor="text1"/>
        </w:rPr>
        <w:t>Suk</w:t>
      </w:r>
      <w:r w:rsidRPr="009F2EED">
        <w:rPr>
          <w:rFonts w:ascii="Garamond" w:hAnsi="Garamond" w:cs="Andalus"/>
          <w:color w:val="000000" w:themeColor="text1"/>
        </w:rPr>
        <w:t>iennicka</w:t>
      </w:r>
      <w:proofErr w:type="spellEnd"/>
      <w:r w:rsidRPr="009F2EED">
        <w:rPr>
          <w:rFonts w:ascii="Garamond" w:hAnsi="Garamond" w:cs="Andalus"/>
          <w:color w:val="000000" w:themeColor="text1"/>
        </w:rPr>
        <w:t xml:space="preserve"> </w:t>
      </w:r>
      <w:proofErr w:type="spellStart"/>
      <w:proofErr w:type="gramStart"/>
      <w:r w:rsidRPr="009F2EED">
        <w:rPr>
          <w:rFonts w:ascii="Garamond" w:hAnsi="Garamond" w:cs="Andalus"/>
          <w:color w:val="000000" w:themeColor="text1"/>
        </w:rPr>
        <w:t>dir</w:t>
      </w:r>
      <w:proofErr w:type="spellEnd"/>
      <w:r w:rsidRPr="009F2EED">
        <w:rPr>
          <w:rFonts w:ascii="Garamond" w:hAnsi="Garamond" w:cs="Andalus"/>
          <w:color w:val="000000" w:themeColor="text1"/>
        </w:rPr>
        <w:t>.,</w:t>
      </w:r>
      <w:proofErr w:type="gramEnd"/>
      <w:r w:rsidRPr="009F2EED">
        <w:rPr>
          <w:rFonts w:ascii="Garamond" w:hAnsi="Garamond" w:cs="Andalus"/>
          <w:color w:val="000000" w:themeColor="text1"/>
        </w:rPr>
        <w:t xml:space="preserve"> </w:t>
      </w:r>
      <w:hyperlink r:id="rId14" w:history="1">
        <w:r w:rsidRPr="009F2EED">
          <w:rPr>
            <w:rStyle w:val="Lienhypertexte"/>
            <w:rFonts w:ascii="Garamond" w:hAnsi="Garamond"/>
          </w:rPr>
          <w:t>https://f.hypotheses.org/wp-content/blogs.dir/3676/files/2019/06/Marine-Le-Bail_Parcours-editorial-dun-roman-marginal.pdf</w:t>
        </w:r>
      </w:hyperlink>
      <w:r>
        <w:rPr>
          <w:rFonts w:ascii="Garamond" w:hAnsi="Garamond"/>
        </w:rPr>
        <w:t>, 2019.</w:t>
      </w:r>
    </w:p>
    <w:p w14:paraId="2437A988" w14:textId="0CE13377" w:rsidR="0033589F" w:rsidRDefault="0033589F" w:rsidP="0033589F">
      <w:pPr>
        <w:pStyle w:val="Paragraphedeliste"/>
        <w:numPr>
          <w:ilvl w:val="0"/>
          <w:numId w:val="1"/>
        </w:numPr>
        <w:rPr>
          <w:rFonts w:ascii="Garamond" w:hAnsi="Garamond" w:cs="Andalus"/>
        </w:rPr>
      </w:pPr>
      <w:r w:rsidRPr="0033589F">
        <w:rPr>
          <w:rFonts w:ascii="Garamond" w:hAnsi="Garamond" w:cs="Andalus"/>
        </w:rPr>
        <w:t>« Octave Mirbeau</w:t>
      </w:r>
      <w:r w:rsidR="009F2EED">
        <w:rPr>
          <w:rFonts w:ascii="Garamond" w:hAnsi="Garamond" w:cs="Andalus"/>
        </w:rPr>
        <w:t>, bibliophile malgré lui ? », dans</w:t>
      </w:r>
      <w:r w:rsidRPr="0033589F">
        <w:rPr>
          <w:rFonts w:ascii="Garamond" w:hAnsi="Garamond" w:cs="Andalus"/>
        </w:rPr>
        <w:t xml:space="preserve"> </w:t>
      </w:r>
      <w:r w:rsidRPr="00D508B9">
        <w:rPr>
          <w:rFonts w:ascii="Garamond" w:hAnsi="Garamond" w:cs="Andalus"/>
          <w:i/>
        </w:rPr>
        <w:t>Les Paradoxes d’Octave Mirbeau</w:t>
      </w:r>
      <w:r w:rsidRPr="0033589F">
        <w:rPr>
          <w:rFonts w:ascii="Garamond" w:hAnsi="Garamond" w:cs="Andalus"/>
        </w:rPr>
        <w:t xml:space="preserve">, Marie-Bernard Bat, Pierre Glaudes et Émilie </w:t>
      </w:r>
      <w:proofErr w:type="spellStart"/>
      <w:r w:rsidRPr="0033589F">
        <w:rPr>
          <w:rFonts w:ascii="Garamond" w:hAnsi="Garamond" w:cs="Andalus"/>
        </w:rPr>
        <w:t>Sermadiras</w:t>
      </w:r>
      <w:proofErr w:type="spellEnd"/>
      <w:r w:rsidRPr="0033589F">
        <w:rPr>
          <w:rFonts w:ascii="Garamond" w:hAnsi="Garamond" w:cs="Andalus"/>
        </w:rPr>
        <w:t xml:space="preserve"> (</w:t>
      </w:r>
      <w:proofErr w:type="spellStart"/>
      <w:r w:rsidRPr="0033589F">
        <w:rPr>
          <w:rFonts w:ascii="Garamond" w:hAnsi="Garamond" w:cs="Andalus"/>
        </w:rPr>
        <w:t>dir</w:t>
      </w:r>
      <w:proofErr w:type="spellEnd"/>
      <w:r w:rsidRPr="0033589F">
        <w:rPr>
          <w:rFonts w:ascii="Garamond" w:hAnsi="Garamond" w:cs="Andalus"/>
        </w:rPr>
        <w:t>.), Garnier, 2019, p. 303-319.</w:t>
      </w:r>
    </w:p>
    <w:p w14:paraId="3CD36CA7" w14:textId="6B6159AC" w:rsidR="0033589F" w:rsidRPr="0033589F" w:rsidRDefault="0033589F" w:rsidP="00545429">
      <w:pPr>
        <w:pStyle w:val="Paragraphedeliste"/>
        <w:numPr>
          <w:ilvl w:val="0"/>
          <w:numId w:val="1"/>
        </w:numPr>
        <w:jc w:val="both"/>
        <w:rPr>
          <w:rFonts w:ascii="Garamond" w:hAnsi="Garamond" w:cs="Andalus"/>
        </w:rPr>
      </w:pPr>
      <w:r w:rsidRPr="0033589F">
        <w:rPr>
          <w:rFonts w:ascii="Garamond" w:hAnsi="Garamond" w:cs="Andalus"/>
        </w:rPr>
        <w:t>« Pierre Loti : p</w:t>
      </w:r>
      <w:r w:rsidR="009F2EED">
        <w:rPr>
          <w:rFonts w:ascii="Garamond" w:hAnsi="Garamond" w:cs="Andalus"/>
        </w:rPr>
        <w:t>ortraits au fil de l’ancre », dans</w:t>
      </w:r>
      <w:r w:rsidRPr="0033589F">
        <w:rPr>
          <w:rFonts w:ascii="Garamond" w:hAnsi="Garamond" w:cs="Andalus"/>
        </w:rPr>
        <w:t xml:space="preserve"> </w:t>
      </w:r>
      <w:r w:rsidRPr="00D508B9">
        <w:rPr>
          <w:rFonts w:ascii="Garamond" w:hAnsi="Garamond" w:cs="Andalus"/>
          <w:i/>
        </w:rPr>
        <w:t>Portraits dans la littérature. De Gustave Flaubert à Marcel Proust</w:t>
      </w:r>
      <w:r w:rsidRPr="0033589F">
        <w:rPr>
          <w:rFonts w:ascii="Garamond" w:hAnsi="Garamond" w:cs="Andalus"/>
        </w:rPr>
        <w:t xml:space="preserve">, Julie </w:t>
      </w:r>
      <w:proofErr w:type="spellStart"/>
      <w:r w:rsidRPr="0033589F">
        <w:rPr>
          <w:rFonts w:ascii="Garamond" w:hAnsi="Garamond" w:cs="Andalus"/>
        </w:rPr>
        <w:t>Anselmini</w:t>
      </w:r>
      <w:proofErr w:type="spellEnd"/>
      <w:r w:rsidRPr="0033589F">
        <w:rPr>
          <w:rFonts w:ascii="Garamond" w:hAnsi="Garamond" w:cs="Andalus"/>
        </w:rPr>
        <w:t xml:space="preserve"> et Fabienne </w:t>
      </w:r>
      <w:proofErr w:type="spellStart"/>
      <w:r w:rsidRPr="0033589F">
        <w:rPr>
          <w:rFonts w:ascii="Garamond" w:hAnsi="Garamond" w:cs="Andalus"/>
        </w:rPr>
        <w:t>Bercegol</w:t>
      </w:r>
      <w:proofErr w:type="spellEnd"/>
      <w:r w:rsidRPr="0033589F">
        <w:rPr>
          <w:rFonts w:ascii="Garamond" w:hAnsi="Garamond" w:cs="Andalus"/>
        </w:rPr>
        <w:t xml:space="preserve"> (</w:t>
      </w:r>
      <w:proofErr w:type="spellStart"/>
      <w:r w:rsidRPr="0033589F">
        <w:rPr>
          <w:rFonts w:ascii="Garamond" w:hAnsi="Garamond" w:cs="Andalus"/>
        </w:rPr>
        <w:t>dir</w:t>
      </w:r>
      <w:proofErr w:type="spellEnd"/>
      <w:r w:rsidRPr="0033589F">
        <w:rPr>
          <w:rFonts w:ascii="Garamond" w:hAnsi="Garamond" w:cs="Andalus"/>
        </w:rPr>
        <w:t xml:space="preserve">.), </w:t>
      </w:r>
      <w:r w:rsidR="00B347C0">
        <w:rPr>
          <w:rFonts w:ascii="Garamond" w:hAnsi="Garamond" w:cs="Andalus"/>
        </w:rPr>
        <w:t xml:space="preserve">éd. Classiques </w:t>
      </w:r>
      <w:r w:rsidRPr="0033589F">
        <w:rPr>
          <w:rFonts w:ascii="Garamond" w:hAnsi="Garamond" w:cs="Andalus"/>
        </w:rPr>
        <w:t>Garnier, 2018, p. 431-450.</w:t>
      </w:r>
    </w:p>
    <w:p w14:paraId="6D2BB252" w14:textId="02844E26" w:rsidR="00C27B25" w:rsidRDefault="00C27B25" w:rsidP="00C27B25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>« La bibliophilie des Goncourt au service du XVIII</w:t>
      </w:r>
      <w:r w:rsidRPr="00C762AE">
        <w:rPr>
          <w:rFonts w:ascii="Garamond" w:hAnsi="Garamond" w:cs="Andalus"/>
          <w:vertAlign w:val="superscript"/>
        </w:rPr>
        <w:t>e</w:t>
      </w:r>
      <w:r w:rsidRPr="00C762AE">
        <w:rPr>
          <w:rFonts w:ascii="Garamond" w:hAnsi="Garamond" w:cs="Andalus"/>
        </w:rPr>
        <w:t xml:space="preserve"> siècle, entre conservation et recréation »,</w:t>
      </w:r>
      <w:r w:rsidR="009F2EED">
        <w:rPr>
          <w:rFonts w:ascii="Garamond" w:hAnsi="Garamond" w:cs="Andalus"/>
        </w:rPr>
        <w:t xml:space="preserve"> dans</w:t>
      </w:r>
      <w:r>
        <w:rPr>
          <w:rFonts w:ascii="Garamond" w:hAnsi="Garamond" w:cs="Andalus"/>
        </w:rPr>
        <w:t xml:space="preserve"> </w:t>
      </w:r>
      <w:r>
        <w:rPr>
          <w:rFonts w:ascii="Garamond" w:hAnsi="Garamond" w:cs="Andalus"/>
          <w:i/>
        </w:rPr>
        <w:t>Les Goncourt historiens</w:t>
      </w:r>
      <w:r>
        <w:rPr>
          <w:rFonts w:ascii="Garamond" w:hAnsi="Garamond" w:cs="Andalus"/>
        </w:rPr>
        <w:t xml:space="preserve">, Éléonore </w:t>
      </w:r>
      <w:proofErr w:type="spellStart"/>
      <w:r>
        <w:rPr>
          <w:rFonts w:ascii="Garamond" w:hAnsi="Garamond" w:cs="Andalus"/>
        </w:rPr>
        <w:t>Reverzy</w:t>
      </w:r>
      <w:proofErr w:type="spellEnd"/>
      <w:r>
        <w:rPr>
          <w:rFonts w:ascii="Garamond" w:hAnsi="Garamond" w:cs="Andalus"/>
        </w:rPr>
        <w:t xml:space="preserve"> et Nicolas </w:t>
      </w:r>
      <w:proofErr w:type="spellStart"/>
      <w:r>
        <w:rPr>
          <w:rFonts w:ascii="Garamond" w:hAnsi="Garamond" w:cs="Andalus"/>
        </w:rPr>
        <w:t>Bourguinat</w:t>
      </w:r>
      <w:proofErr w:type="spellEnd"/>
      <w:r>
        <w:rPr>
          <w:rFonts w:ascii="Garamond" w:hAnsi="Garamond" w:cs="Andalus"/>
        </w:rPr>
        <w:t xml:space="preserve"> </w:t>
      </w:r>
      <w:proofErr w:type="spellStart"/>
      <w:proofErr w:type="gramStart"/>
      <w:r>
        <w:rPr>
          <w:rFonts w:ascii="Garamond" w:hAnsi="Garamond" w:cs="Andalus"/>
        </w:rPr>
        <w:t>dir</w:t>
      </w:r>
      <w:proofErr w:type="spellEnd"/>
      <w:r>
        <w:rPr>
          <w:rFonts w:ascii="Garamond" w:hAnsi="Garamond" w:cs="Andalus"/>
        </w:rPr>
        <w:t>.,</w:t>
      </w:r>
      <w:proofErr w:type="gramEnd"/>
      <w:r>
        <w:rPr>
          <w:rFonts w:ascii="Garamond" w:hAnsi="Garamond" w:cs="Andalus"/>
        </w:rPr>
        <w:t xml:space="preserve"> Strasbourg, Presses Universitaires de Strasbourg, 2017, p. 99-112.</w:t>
      </w:r>
    </w:p>
    <w:p w14:paraId="432FCFC4" w14:textId="1B0C7C4E" w:rsidR="00073673" w:rsidRPr="00C762AE" w:rsidRDefault="00052DD3" w:rsidP="00073673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 xml:space="preserve"> </w:t>
      </w:r>
      <w:r w:rsidR="00073673" w:rsidRPr="00C762AE">
        <w:rPr>
          <w:rFonts w:ascii="Garamond" w:hAnsi="Garamond" w:cs="Andalus"/>
        </w:rPr>
        <w:t>« </w:t>
      </w:r>
      <w:proofErr w:type="spellStart"/>
      <w:r w:rsidR="00073673" w:rsidRPr="00C762AE">
        <w:rPr>
          <w:rFonts w:ascii="Garamond" w:hAnsi="Garamond" w:cs="Andalus"/>
        </w:rPr>
        <w:t>Barbey</w:t>
      </w:r>
      <w:proofErr w:type="spellEnd"/>
      <w:r w:rsidR="00073673" w:rsidRPr="00C762AE">
        <w:rPr>
          <w:rFonts w:ascii="Garamond" w:hAnsi="Garamond" w:cs="Andalus"/>
        </w:rPr>
        <w:t xml:space="preserve"> d’</w:t>
      </w:r>
      <w:proofErr w:type="spellStart"/>
      <w:r w:rsidR="00073673" w:rsidRPr="00C762AE">
        <w:rPr>
          <w:rFonts w:ascii="Garamond" w:hAnsi="Garamond" w:cs="Andalus"/>
        </w:rPr>
        <w:t>Aurevilly</w:t>
      </w:r>
      <w:proofErr w:type="spellEnd"/>
      <w:r w:rsidR="00073673" w:rsidRPr="00C762AE">
        <w:rPr>
          <w:rFonts w:ascii="Garamond" w:hAnsi="Garamond" w:cs="Andalus"/>
        </w:rPr>
        <w:t xml:space="preserve"> au miroir d’Octave </w:t>
      </w:r>
      <w:proofErr w:type="spellStart"/>
      <w:r w:rsidR="00073673" w:rsidRPr="00C762AE">
        <w:rPr>
          <w:rFonts w:ascii="Garamond" w:hAnsi="Garamond" w:cs="Andalus"/>
        </w:rPr>
        <w:t>Uzanne</w:t>
      </w:r>
      <w:proofErr w:type="spellEnd"/>
      <w:r w:rsidR="00073673" w:rsidRPr="00C762AE">
        <w:rPr>
          <w:rFonts w:ascii="Garamond" w:hAnsi="Garamond" w:cs="Andalus"/>
        </w:rPr>
        <w:t> : p</w:t>
      </w:r>
      <w:r w:rsidR="009F2EED">
        <w:rPr>
          <w:rFonts w:ascii="Garamond" w:hAnsi="Garamond" w:cs="Andalus"/>
        </w:rPr>
        <w:t>réfaces et regards croisés », dans</w:t>
      </w:r>
      <w:r w:rsidR="00073673" w:rsidRPr="00C762AE">
        <w:rPr>
          <w:rFonts w:ascii="Garamond" w:hAnsi="Garamond" w:cs="Andalus"/>
        </w:rPr>
        <w:t xml:space="preserve"> </w:t>
      </w:r>
      <w:proofErr w:type="spellStart"/>
      <w:r w:rsidR="00073673" w:rsidRPr="00C762AE">
        <w:rPr>
          <w:rFonts w:ascii="Garamond" w:hAnsi="Garamond" w:cs="Andalus"/>
          <w:i/>
        </w:rPr>
        <w:t>Barbey</w:t>
      </w:r>
      <w:proofErr w:type="spellEnd"/>
      <w:r w:rsidR="00073673" w:rsidRPr="00C762AE">
        <w:rPr>
          <w:rFonts w:ascii="Garamond" w:hAnsi="Garamond" w:cs="Andalus"/>
          <w:i/>
        </w:rPr>
        <w:t xml:space="preserve"> d’</w:t>
      </w:r>
      <w:proofErr w:type="spellStart"/>
      <w:r w:rsidR="00073673" w:rsidRPr="00C762AE">
        <w:rPr>
          <w:rFonts w:ascii="Garamond" w:hAnsi="Garamond" w:cs="Andalus"/>
          <w:i/>
        </w:rPr>
        <w:t>Aurevilly</w:t>
      </w:r>
      <w:proofErr w:type="spellEnd"/>
      <w:r w:rsidR="00073673" w:rsidRPr="00C762AE">
        <w:rPr>
          <w:rFonts w:ascii="Garamond" w:hAnsi="Garamond" w:cs="Andalus"/>
          <w:i/>
        </w:rPr>
        <w:t> : perspectives critiques</w:t>
      </w:r>
      <w:r w:rsidR="00073673" w:rsidRPr="00C762AE">
        <w:rPr>
          <w:rFonts w:ascii="Garamond" w:hAnsi="Garamond" w:cs="Andalus"/>
        </w:rPr>
        <w:t xml:space="preserve">, Pierre Glaudes et Marie-Françoise </w:t>
      </w:r>
      <w:proofErr w:type="spellStart"/>
      <w:r w:rsidR="00073673" w:rsidRPr="00C762AE">
        <w:rPr>
          <w:rFonts w:ascii="Garamond" w:hAnsi="Garamond" w:cs="Andalus"/>
        </w:rPr>
        <w:t>Melmoux-Montaubin</w:t>
      </w:r>
      <w:proofErr w:type="spellEnd"/>
      <w:r w:rsidR="00073673" w:rsidRPr="00C762AE">
        <w:rPr>
          <w:rFonts w:ascii="Garamond" w:hAnsi="Garamond" w:cs="Andalus"/>
        </w:rPr>
        <w:t xml:space="preserve"> </w:t>
      </w:r>
      <w:proofErr w:type="spellStart"/>
      <w:proofErr w:type="gramStart"/>
      <w:r w:rsidR="00073673" w:rsidRPr="00C762AE">
        <w:rPr>
          <w:rFonts w:ascii="Garamond" w:hAnsi="Garamond" w:cs="Andalus"/>
        </w:rPr>
        <w:t>dir</w:t>
      </w:r>
      <w:proofErr w:type="spellEnd"/>
      <w:r w:rsidR="00073673" w:rsidRPr="00C762AE">
        <w:rPr>
          <w:rFonts w:ascii="Garamond" w:hAnsi="Garamond" w:cs="Andalus"/>
        </w:rPr>
        <w:t>.,</w:t>
      </w:r>
      <w:proofErr w:type="gramEnd"/>
      <w:r w:rsidR="00073673" w:rsidRPr="00C762AE">
        <w:rPr>
          <w:rFonts w:ascii="Garamond" w:hAnsi="Garamond" w:cs="Andalus"/>
        </w:rPr>
        <w:t xml:space="preserve"> Paris, éd. Classiques Garnier, coll. « </w:t>
      </w:r>
      <w:proofErr w:type="spellStart"/>
      <w:r w:rsidR="00073673" w:rsidRPr="00C762AE">
        <w:rPr>
          <w:rFonts w:ascii="Garamond" w:hAnsi="Garamond" w:cs="Andalus"/>
        </w:rPr>
        <w:t>Cerisy</w:t>
      </w:r>
      <w:proofErr w:type="spellEnd"/>
      <w:r w:rsidR="00073673" w:rsidRPr="00C762AE">
        <w:rPr>
          <w:rFonts w:ascii="Garamond" w:hAnsi="Garamond" w:cs="Andalus"/>
        </w:rPr>
        <w:t xml:space="preserve"> littérature », 2016, p. 441-464.</w:t>
      </w:r>
    </w:p>
    <w:p w14:paraId="2F43C893" w14:textId="77777777" w:rsidR="00052DD3" w:rsidRDefault="00052DD3" w:rsidP="00052DD3">
      <w:pPr>
        <w:pStyle w:val="Paragraphedeliste"/>
        <w:widowControl w:val="0"/>
        <w:spacing w:afterAutospacing="1" w:line="240" w:lineRule="auto"/>
        <w:jc w:val="both"/>
        <w:rPr>
          <w:rFonts w:ascii="Garamond" w:hAnsi="Garamond" w:cs="Andalus"/>
        </w:rPr>
      </w:pPr>
    </w:p>
    <w:p w14:paraId="49097056" w14:textId="64A6F5DF" w:rsidR="00052DD3" w:rsidRDefault="002806CB" w:rsidP="00052DD3">
      <w:pPr>
        <w:pStyle w:val="Paragraphedeliste"/>
        <w:widowControl w:val="0"/>
        <w:numPr>
          <w:ilvl w:val="0"/>
          <w:numId w:val="5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Dans des ouvrages collectifs</w:t>
      </w:r>
    </w:p>
    <w:p w14:paraId="4A4C8D9F" w14:textId="3B73DF30" w:rsidR="00052DD3" w:rsidRDefault="00052DD3" w:rsidP="00052DD3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 w:rsidRPr="00052DD3">
        <w:rPr>
          <w:rFonts w:ascii="Garamond" w:hAnsi="Garamond" w:cs="Andalus"/>
        </w:rPr>
        <w:t xml:space="preserve">« Gérard de Nerval et </w:t>
      </w:r>
      <w:r w:rsidRPr="00052DD3">
        <w:rPr>
          <w:rFonts w:ascii="Garamond" w:hAnsi="Garamond" w:cs="Andalus"/>
          <w:i/>
        </w:rPr>
        <w:t>L’Histoire de l’abbé de Bucquoy </w:t>
      </w:r>
      <w:r w:rsidRPr="00052DD3">
        <w:rPr>
          <w:rFonts w:ascii="Garamond" w:hAnsi="Garamond" w:cs="Andalus"/>
        </w:rPr>
        <w:t xml:space="preserve">: une réécriture bibliophilique », dans </w:t>
      </w:r>
      <w:r w:rsidRPr="00052DD3">
        <w:rPr>
          <w:rFonts w:ascii="Garamond" w:hAnsi="Garamond" w:cs="Andalus"/>
          <w:i/>
        </w:rPr>
        <w:t>Nerval et l’Autre</w:t>
      </w:r>
      <w:r w:rsidRPr="00052DD3">
        <w:rPr>
          <w:rFonts w:ascii="Garamond" w:hAnsi="Garamond" w:cs="Andalus"/>
        </w:rPr>
        <w:t xml:space="preserve">, Corinne Bayle </w:t>
      </w:r>
      <w:proofErr w:type="spellStart"/>
      <w:proofErr w:type="gramStart"/>
      <w:r w:rsidRPr="00052DD3">
        <w:rPr>
          <w:rFonts w:ascii="Garamond" w:hAnsi="Garamond" w:cs="Andalus"/>
        </w:rPr>
        <w:t>dir</w:t>
      </w:r>
      <w:proofErr w:type="spellEnd"/>
      <w:r w:rsidRPr="00052DD3">
        <w:rPr>
          <w:rFonts w:ascii="Garamond" w:hAnsi="Garamond" w:cs="Andalus"/>
        </w:rPr>
        <w:t>.,</w:t>
      </w:r>
      <w:proofErr w:type="gramEnd"/>
      <w:r w:rsidRPr="00052DD3">
        <w:rPr>
          <w:rFonts w:ascii="Garamond" w:hAnsi="Garamond" w:cs="Andalus"/>
        </w:rPr>
        <w:t xml:space="preserve"> Paris, éd. Classiques Garnier, coll. « Études romantiques et dix-</w:t>
      </w:r>
      <w:proofErr w:type="spellStart"/>
      <w:r w:rsidRPr="00052DD3">
        <w:rPr>
          <w:rFonts w:ascii="Garamond" w:hAnsi="Garamond" w:cs="Andalus"/>
        </w:rPr>
        <w:t>neuviémistes</w:t>
      </w:r>
      <w:proofErr w:type="spellEnd"/>
      <w:r w:rsidRPr="00052DD3">
        <w:rPr>
          <w:rFonts w:ascii="Garamond" w:hAnsi="Garamond" w:cs="Andalus"/>
        </w:rPr>
        <w:t> », 2017, p. 35-50.</w:t>
      </w:r>
    </w:p>
    <w:p w14:paraId="7E88E9F7" w14:textId="43D321EA" w:rsidR="007D785F" w:rsidRPr="00052DD3" w:rsidRDefault="00052DD3" w:rsidP="00052DD3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« </w:t>
      </w:r>
      <w:r w:rsidRPr="00C762AE">
        <w:rPr>
          <w:rFonts w:ascii="Garamond" w:hAnsi="Garamond" w:cs="Andalus"/>
        </w:rPr>
        <w:t>L</w:t>
      </w:r>
      <w:r>
        <w:rPr>
          <w:rFonts w:ascii="Garamond" w:hAnsi="Garamond" w:cs="Andalus"/>
        </w:rPr>
        <w:t>e Bibliophile Jacob », dans</w:t>
      </w:r>
      <w:r w:rsidRPr="00C762AE">
        <w:rPr>
          <w:rFonts w:ascii="Garamond" w:hAnsi="Garamond" w:cs="Andalus"/>
        </w:rPr>
        <w:t xml:space="preserve"> </w:t>
      </w:r>
      <w:r w:rsidRPr="00C762AE">
        <w:rPr>
          <w:rFonts w:ascii="Garamond" w:hAnsi="Garamond" w:cs="Andalus"/>
          <w:i/>
        </w:rPr>
        <w:t>Colliers de velours : parcours d’un récit vampirisé</w:t>
      </w:r>
      <w:r w:rsidRPr="00C762AE">
        <w:rPr>
          <w:rFonts w:ascii="Garamond" w:hAnsi="Garamond" w:cs="Andalus"/>
        </w:rPr>
        <w:t xml:space="preserve">, Florian </w:t>
      </w:r>
      <w:proofErr w:type="spellStart"/>
      <w:r w:rsidRPr="00C762AE">
        <w:rPr>
          <w:rFonts w:ascii="Garamond" w:hAnsi="Garamond" w:cs="Andalus"/>
        </w:rPr>
        <w:t>Bladuc</w:t>
      </w:r>
      <w:proofErr w:type="spellEnd"/>
      <w:r w:rsidRPr="00C762AE">
        <w:rPr>
          <w:rFonts w:ascii="Garamond" w:hAnsi="Garamond" w:cs="Andalus"/>
        </w:rPr>
        <w:t xml:space="preserve"> </w:t>
      </w:r>
      <w:proofErr w:type="spellStart"/>
      <w:proofErr w:type="gramStart"/>
      <w:r w:rsidRPr="00C762AE">
        <w:rPr>
          <w:rFonts w:ascii="Garamond" w:hAnsi="Garamond" w:cs="Andalus"/>
        </w:rPr>
        <w:t>dir</w:t>
      </w:r>
      <w:proofErr w:type="spellEnd"/>
      <w:r w:rsidRPr="00C762AE">
        <w:rPr>
          <w:rFonts w:ascii="Garamond" w:hAnsi="Garamond" w:cs="Andalus"/>
        </w:rPr>
        <w:t>.,</w:t>
      </w:r>
      <w:proofErr w:type="gramEnd"/>
      <w:r w:rsidRPr="00C762AE">
        <w:rPr>
          <w:rFonts w:ascii="Garamond" w:hAnsi="Garamond" w:cs="Andalus"/>
        </w:rPr>
        <w:t xml:space="preserve"> La </w:t>
      </w:r>
      <w:proofErr w:type="spellStart"/>
      <w:r w:rsidRPr="00C762AE">
        <w:rPr>
          <w:rFonts w:ascii="Garamond" w:hAnsi="Garamond" w:cs="Andalus"/>
        </w:rPr>
        <w:t>Fresnaie-Fayel</w:t>
      </w:r>
      <w:proofErr w:type="spellEnd"/>
      <w:r w:rsidRPr="00C762AE">
        <w:rPr>
          <w:rFonts w:ascii="Garamond" w:hAnsi="Garamond" w:cs="Andalus"/>
        </w:rPr>
        <w:t>, éditions d’Otrante, 2015, p. XXIX-XXXIII.</w:t>
      </w:r>
    </w:p>
    <w:p w14:paraId="0E4DD1C1" w14:textId="77777777" w:rsidR="006D04A7" w:rsidRPr="00C762AE" w:rsidRDefault="006D04A7" w:rsidP="006D04A7">
      <w:pPr>
        <w:pStyle w:val="Paragraphedeliste"/>
        <w:widowControl w:val="0"/>
        <w:spacing w:afterAutospacing="1" w:line="240" w:lineRule="auto"/>
        <w:jc w:val="both"/>
        <w:rPr>
          <w:rFonts w:ascii="Garamond" w:hAnsi="Garamond" w:cs="Andalus"/>
        </w:rPr>
      </w:pPr>
    </w:p>
    <w:p w14:paraId="5A748312" w14:textId="202794AE" w:rsidR="006D04A7" w:rsidRPr="00C762AE" w:rsidRDefault="006D29D6" w:rsidP="002806CB">
      <w:pPr>
        <w:pStyle w:val="Paragraphedeliste"/>
        <w:widowControl w:val="0"/>
        <w:numPr>
          <w:ilvl w:val="0"/>
          <w:numId w:val="10"/>
        </w:numPr>
        <w:spacing w:afterAutospacing="1"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 xml:space="preserve">Articles à paraître issus de communications </w:t>
      </w:r>
      <w:r w:rsidR="004D64E2">
        <w:rPr>
          <w:rFonts w:ascii="Garamond" w:hAnsi="Garamond" w:cs="Andalus"/>
        </w:rPr>
        <w:t xml:space="preserve">à </w:t>
      </w:r>
      <w:r w:rsidRPr="00C762AE">
        <w:rPr>
          <w:rFonts w:ascii="Garamond" w:hAnsi="Garamond" w:cs="Andalus"/>
        </w:rPr>
        <w:t>de</w:t>
      </w:r>
      <w:r w:rsidR="004D64E2">
        <w:rPr>
          <w:rFonts w:ascii="Garamond" w:hAnsi="Garamond" w:cs="Andalus"/>
        </w:rPr>
        <w:t>s</w:t>
      </w:r>
      <w:r w:rsidRPr="00C762AE">
        <w:rPr>
          <w:rFonts w:ascii="Garamond" w:hAnsi="Garamond" w:cs="Andalus"/>
        </w:rPr>
        <w:t xml:space="preserve"> colloques ou </w:t>
      </w:r>
      <w:r w:rsidRPr="004772E0">
        <w:rPr>
          <w:rFonts w:ascii="Garamond" w:hAnsi="Garamond" w:cs="Andalus"/>
        </w:rPr>
        <w:t xml:space="preserve">à des </w:t>
      </w:r>
      <w:r w:rsidRPr="00C762AE">
        <w:rPr>
          <w:rFonts w:ascii="Garamond" w:hAnsi="Garamond" w:cs="Andalus"/>
        </w:rPr>
        <w:t>journées d’études</w:t>
      </w:r>
    </w:p>
    <w:p w14:paraId="6B09D83F" w14:textId="16443703" w:rsidR="00976358" w:rsidRDefault="00976358" w:rsidP="003F610F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  <w:color w:val="000000" w:themeColor="text1"/>
        </w:rPr>
      </w:pPr>
      <w:r>
        <w:rPr>
          <w:rFonts w:ascii="Garamond" w:hAnsi="Garamond" w:cs="Andalus"/>
          <w:color w:val="000000" w:themeColor="text1"/>
        </w:rPr>
        <w:t xml:space="preserve">« Un livre à son image : le portrait-frontispice entre tradition et réinvention (1850-1890) », </w:t>
      </w:r>
      <w:r>
        <w:rPr>
          <w:rFonts w:ascii="Garamond" w:hAnsi="Garamond" w:cs="Andalus"/>
          <w:i/>
          <w:color w:val="000000" w:themeColor="text1"/>
        </w:rPr>
        <w:t>Les Visages du livre</w:t>
      </w:r>
      <w:r>
        <w:rPr>
          <w:rFonts w:ascii="Garamond" w:hAnsi="Garamond" w:cs="Andalus"/>
          <w:color w:val="000000" w:themeColor="text1"/>
        </w:rPr>
        <w:t xml:space="preserve">, Delphine Gleizes et Axel </w:t>
      </w:r>
      <w:proofErr w:type="spellStart"/>
      <w:r>
        <w:rPr>
          <w:rFonts w:ascii="Garamond" w:hAnsi="Garamond" w:cs="Andalus"/>
          <w:color w:val="000000" w:themeColor="text1"/>
        </w:rPr>
        <w:t>Hobsbein</w:t>
      </w:r>
      <w:proofErr w:type="spellEnd"/>
      <w:r>
        <w:rPr>
          <w:rFonts w:ascii="Garamond" w:hAnsi="Garamond" w:cs="Andalus"/>
          <w:color w:val="000000" w:themeColor="text1"/>
        </w:rPr>
        <w:t xml:space="preserve"> </w:t>
      </w:r>
      <w:proofErr w:type="spellStart"/>
      <w:proofErr w:type="gramStart"/>
      <w:r>
        <w:rPr>
          <w:rFonts w:ascii="Garamond" w:hAnsi="Garamond" w:cs="Andalus"/>
          <w:color w:val="000000" w:themeColor="text1"/>
        </w:rPr>
        <w:t>dir</w:t>
      </w:r>
      <w:proofErr w:type="spellEnd"/>
      <w:r>
        <w:rPr>
          <w:rFonts w:ascii="Garamond" w:hAnsi="Garamond" w:cs="Andalus"/>
          <w:color w:val="000000" w:themeColor="text1"/>
        </w:rPr>
        <w:t>.,</w:t>
      </w:r>
      <w:proofErr w:type="gramEnd"/>
      <w:r>
        <w:rPr>
          <w:rFonts w:ascii="Garamond" w:hAnsi="Garamond" w:cs="Andalus"/>
          <w:color w:val="000000" w:themeColor="text1"/>
        </w:rPr>
        <w:t xml:space="preserve"> Paris, PUPS. </w:t>
      </w:r>
    </w:p>
    <w:p w14:paraId="1157FDCC" w14:textId="051ADE94" w:rsidR="0077733E" w:rsidRDefault="0077733E" w:rsidP="003F610F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  <w:color w:val="000000" w:themeColor="text1"/>
        </w:rPr>
      </w:pPr>
      <w:r>
        <w:rPr>
          <w:rFonts w:ascii="Garamond" w:hAnsi="Garamond" w:cs="Andalus"/>
          <w:color w:val="000000" w:themeColor="text1"/>
        </w:rPr>
        <w:t xml:space="preserve">« Information et désinformation chez Balzac et Dumas », journée d’études « Le Colosse et le Titan : Balzac et Dumas en face-à-face », Julie </w:t>
      </w:r>
      <w:proofErr w:type="spellStart"/>
      <w:r>
        <w:rPr>
          <w:rFonts w:ascii="Garamond" w:hAnsi="Garamond" w:cs="Andalus"/>
          <w:color w:val="000000" w:themeColor="text1"/>
        </w:rPr>
        <w:t>Anselmini</w:t>
      </w:r>
      <w:proofErr w:type="spellEnd"/>
      <w:r>
        <w:rPr>
          <w:rFonts w:ascii="Garamond" w:hAnsi="Garamond" w:cs="Andalus"/>
          <w:color w:val="000000" w:themeColor="text1"/>
        </w:rPr>
        <w:t xml:space="preserve">, Lauren </w:t>
      </w:r>
      <w:proofErr w:type="spellStart"/>
      <w:r>
        <w:rPr>
          <w:rFonts w:ascii="Garamond" w:hAnsi="Garamond" w:cs="Andalus"/>
          <w:color w:val="000000" w:themeColor="text1"/>
        </w:rPr>
        <w:t>Bentolila</w:t>
      </w:r>
      <w:proofErr w:type="spellEnd"/>
      <w:r>
        <w:rPr>
          <w:rFonts w:ascii="Garamond" w:hAnsi="Garamond" w:cs="Andalus"/>
          <w:color w:val="000000" w:themeColor="text1"/>
        </w:rPr>
        <w:t xml:space="preserve">-Fanon et Marine Le Bail </w:t>
      </w:r>
      <w:proofErr w:type="spellStart"/>
      <w:proofErr w:type="gramStart"/>
      <w:r>
        <w:rPr>
          <w:rFonts w:ascii="Garamond" w:hAnsi="Garamond" w:cs="Andalus"/>
          <w:color w:val="000000" w:themeColor="text1"/>
        </w:rPr>
        <w:t>dir</w:t>
      </w:r>
      <w:proofErr w:type="spellEnd"/>
      <w:r>
        <w:rPr>
          <w:rFonts w:ascii="Garamond" w:hAnsi="Garamond" w:cs="Andalus"/>
          <w:color w:val="000000" w:themeColor="text1"/>
        </w:rPr>
        <w:t>.,</w:t>
      </w:r>
      <w:proofErr w:type="gramEnd"/>
      <w:r>
        <w:rPr>
          <w:rFonts w:ascii="Garamond" w:hAnsi="Garamond" w:cs="Andalus"/>
          <w:color w:val="000000" w:themeColor="text1"/>
        </w:rPr>
        <w:t xml:space="preserve"> université Toulouse II-Jean Jaurès, 19 novembre 2021.</w:t>
      </w:r>
    </w:p>
    <w:p w14:paraId="1C58D73C" w14:textId="227D3182" w:rsidR="002506C0" w:rsidRDefault="004710D1" w:rsidP="003F610F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  <w:color w:val="000000" w:themeColor="text1"/>
        </w:rPr>
      </w:pPr>
      <w:r>
        <w:rPr>
          <w:rFonts w:ascii="Garamond" w:hAnsi="Garamond" w:cs="Andalus"/>
          <w:color w:val="000000" w:themeColor="text1"/>
        </w:rPr>
        <w:t xml:space="preserve"> </w:t>
      </w:r>
      <w:r w:rsidR="002506C0">
        <w:rPr>
          <w:rFonts w:ascii="Garamond" w:hAnsi="Garamond" w:cs="Andalus"/>
          <w:color w:val="000000" w:themeColor="text1"/>
        </w:rPr>
        <w:t>« La Fée-aux-miettes ou la mendiante-reine », journée d’études « La pauvreté au féminin : mendiantes et pauvresses, XVIII</w:t>
      </w:r>
      <w:r w:rsidR="002506C0" w:rsidRPr="002506C0">
        <w:rPr>
          <w:rFonts w:ascii="Garamond" w:hAnsi="Garamond" w:cs="Andalus"/>
          <w:color w:val="000000" w:themeColor="text1"/>
          <w:vertAlign w:val="superscript"/>
        </w:rPr>
        <w:t>e</w:t>
      </w:r>
      <w:r w:rsidR="002506C0">
        <w:rPr>
          <w:rFonts w:ascii="Garamond" w:hAnsi="Garamond" w:cs="Andalus"/>
          <w:color w:val="000000" w:themeColor="text1"/>
        </w:rPr>
        <w:t>-XIX</w:t>
      </w:r>
      <w:r w:rsidR="002506C0" w:rsidRPr="002506C0">
        <w:rPr>
          <w:rFonts w:ascii="Garamond" w:hAnsi="Garamond" w:cs="Andalus"/>
          <w:color w:val="000000" w:themeColor="text1"/>
          <w:vertAlign w:val="superscript"/>
        </w:rPr>
        <w:t>e</w:t>
      </w:r>
      <w:r w:rsidR="002506C0">
        <w:rPr>
          <w:rFonts w:ascii="Garamond" w:hAnsi="Garamond" w:cs="Andalus"/>
          <w:color w:val="000000" w:themeColor="text1"/>
        </w:rPr>
        <w:t xml:space="preserve"> siècles », Stéphane </w:t>
      </w:r>
      <w:proofErr w:type="spellStart"/>
      <w:r w:rsidR="002506C0">
        <w:rPr>
          <w:rFonts w:ascii="Garamond" w:hAnsi="Garamond" w:cs="Andalus"/>
          <w:color w:val="000000" w:themeColor="text1"/>
        </w:rPr>
        <w:t>Pujol</w:t>
      </w:r>
      <w:proofErr w:type="spellEnd"/>
      <w:r w:rsidR="002506C0">
        <w:rPr>
          <w:rFonts w:ascii="Garamond" w:hAnsi="Garamond" w:cs="Andalus"/>
          <w:color w:val="000000" w:themeColor="text1"/>
        </w:rPr>
        <w:t xml:space="preserve"> et Florence </w:t>
      </w:r>
      <w:proofErr w:type="spellStart"/>
      <w:r w:rsidR="002506C0">
        <w:rPr>
          <w:rFonts w:ascii="Garamond" w:hAnsi="Garamond" w:cs="Andalus"/>
          <w:color w:val="000000" w:themeColor="text1"/>
        </w:rPr>
        <w:t>Magnot</w:t>
      </w:r>
      <w:proofErr w:type="spellEnd"/>
      <w:r w:rsidR="002506C0">
        <w:rPr>
          <w:rFonts w:ascii="Garamond" w:hAnsi="Garamond" w:cs="Andalus"/>
          <w:color w:val="000000" w:themeColor="text1"/>
        </w:rPr>
        <w:t xml:space="preserve"> </w:t>
      </w:r>
      <w:proofErr w:type="spellStart"/>
      <w:proofErr w:type="gramStart"/>
      <w:r w:rsidR="002506C0">
        <w:rPr>
          <w:rFonts w:ascii="Garamond" w:hAnsi="Garamond" w:cs="Andalus"/>
          <w:color w:val="000000" w:themeColor="text1"/>
        </w:rPr>
        <w:t>dir</w:t>
      </w:r>
      <w:proofErr w:type="spellEnd"/>
      <w:r w:rsidR="002506C0">
        <w:rPr>
          <w:rFonts w:ascii="Garamond" w:hAnsi="Garamond" w:cs="Andalus"/>
          <w:color w:val="000000" w:themeColor="text1"/>
        </w:rPr>
        <w:t>.,</w:t>
      </w:r>
      <w:proofErr w:type="gramEnd"/>
      <w:r w:rsidR="002506C0">
        <w:rPr>
          <w:rFonts w:ascii="Garamond" w:hAnsi="Garamond" w:cs="Andalus"/>
          <w:color w:val="000000" w:themeColor="text1"/>
        </w:rPr>
        <w:t xml:space="preserve"> université Toulouse II-Jean Jaurès, 15 décembre 2020.</w:t>
      </w:r>
    </w:p>
    <w:p w14:paraId="5C184874" w14:textId="2CFFF920" w:rsidR="002506C0" w:rsidRPr="002506C0" w:rsidRDefault="002506C0" w:rsidP="00944F09">
      <w:pPr>
        <w:pStyle w:val="Paragraphedeliste"/>
        <w:numPr>
          <w:ilvl w:val="0"/>
          <w:numId w:val="1"/>
        </w:numPr>
        <w:rPr>
          <w:rFonts w:ascii="Garamond" w:hAnsi="Garamond" w:cs="Andalus"/>
        </w:rPr>
      </w:pPr>
      <w:r w:rsidRPr="002506C0">
        <w:rPr>
          <w:rFonts w:ascii="Garamond" w:hAnsi="Garamond" w:cs="Andalus"/>
        </w:rPr>
        <w:lastRenderedPageBreak/>
        <w:t xml:space="preserve">« Alexandre Dumas portraitiste : un art de(s) Mémoire(s) », séminaire </w:t>
      </w:r>
      <w:proofErr w:type="spellStart"/>
      <w:r w:rsidRPr="002506C0">
        <w:rPr>
          <w:rFonts w:ascii="Garamond" w:hAnsi="Garamond" w:cs="Andalus"/>
        </w:rPr>
        <w:t>intersite</w:t>
      </w:r>
      <w:proofErr w:type="spellEnd"/>
      <w:r w:rsidRPr="002506C0">
        <w:rPr>
          <w:rFonts w:ascii="Garamond" w:hAnsi="Garamond" w:cs="Andalus"/>
        </w:rPr>
        <w:t xml:space="preserve"> « Portrait d</w:t>
      </w:r>
      <w:r w:rsidR="007748B9">
        <w:rPr>
          <w:rFonts w:ascii="Garamond" w:hAnsi="Garamond" w:cs="Andalus"/>
        </w:rPr>
        <w:t>e l’histoire au XIX</w:t>
      </w:r>
      <w:r w:rsidRPr="002506C0">
        <w:rPr>
          <w:rFonts w:ascii="Garamond" w:hAnsi="Garamond" w:cs="Andalus"/>
          <w:vertAlign w:val="superscript"/>
        </w:rPr>
        <w:t>e</w:t>
      </w:r>
      <w:r w:rsidRPr="002506C0">
        <w:rPr>
          <w:rFonts w:ascii="Garamond" w:hAnsi="Garamond" w:cs="Andalus"/>
        </w:rPr>
        <w:t xml:space="preserve"> siècle », Montpellier, université Montpellier III Paul-Valéry, 22 février 2019.</w:t>
      </w:r>
    </w:p>
    <w:p w14:paraId="2F0FC840" w14:textId="26997AA1" w:rsidR="00C27B25" w:rsidRDefault="00862676" w:rsidP="00C27B25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 </w:t>
      </w:r>
      <w:r w:rsidR="00C27B25">
        <w:rPr>
          <w:rFonts w:ascii="Garamond" w:hAnsi="Garamond" w:cs="Andalus"/>
        </w:rPr>
        <w:t>« Lire entre les pages : la fabrique des traces dans le livre de bibliophiles », journée d’études « L’invention des traces : les espaces de l’écrit », université Toulouse II Jean Jaurès / PLH, 10 novembre 2017.</w:t>
      </w:r>
    </w:p>
    <w:p w14:paraId="652B8FC5" w14:textId="77777777" w:rsidR="00D217C4" w:rsidRDefault="00D217C4" w:rsidP="00D217C4">
      <w:pPr>
        <w:pStyle w:val="Paragraphedeliste"/>
        <w:widowControl w:val="0"/>
        <w:spacing w:afterAutospacing="1" w:line="240" w:lineRule="auto"/>
        <w:jc w:val="both"/>
        <w:rPr>
          <w:rFonts w:ascii="Garamond" w:hAnsi="Garamond" w:cs="Andalus"/>
        </w:rPr>
      </w:pPr>
    </w:p>
    <w:p w14:paraId="4A4C1216" w14:textId="7EE79FBB" w:rsidR="00D217C4" w:rsidRDefault="00D217C4" w:rsidP="00D217C4">
      <w:pPr>
        <w:pStyle w:val="Paragraphedeliste"/>
        <w:widowControl w:val="0"/>
        <w:numPr>
          <w:ilvl w:val="0"/>
          <w:numId w:val="10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Articles à paraître</w:t>
      </w:r>
      <w:r w:rsidR="00944F09">
        <w:rPr>
          <w:rFonts w:ascii="Garamond" w:hAnsi="Garamond" w:cs="Andalus"/>
        </w:rPr>
        <w:t xml:space="preserve"> dans des revues</w:t>
      </w:r>
    </w:p>
    <w:p w14:paraId="6B4C8A75" w14:textId="62767F21" w:rsidR="00FB03A0" w:rsidRDefault="00FB03A0" w:rsidP="00D217C4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« Le livre entre texte à lire et objet à vivre dans la fiction naturaliste », </w:t>
      </w:r>
      <w:r>
        <w:rPr>
          <w:rFonts w:ascii="Garamond" w:hAnsi="Garamond" w:cs="Andalus"/>
          <w:i/>
        </w:rPr>
        <w:t>Cahiers naturalistes</w:t>
      </w:r>
      <w:r>
        <w:rPr>
          <w:rFonts w:ascii="Garamond" w:hAnsi="Garamond" w:cs="Andalus"/>
        </w:rPr>
        <w:t xml:space="preserve">, </w:t>
      </w:r>
      <w:r w:rsidR="00357B42">
        <w:rPr>
          <w:rFonts w:ascii="Garamond" w:hAnsi="Garamond" w:cs="Andalus"/>
        </w:rPr>
        <w:t xml:space="preserve"> </w:t>
      </w:r>
      <w:r>
        <w:rPr>
          <w:rFonts w:ascii="Garamond" w:hAnsi="Garamond" w:cs="Andalus"/>
        </w:rPr>
        <w:t>2023.</w:t>
      </w:r>
    </w:p>
    <w:p w14:paraId="3421DA24" w14:textId="49DDF115" w:rsidR="00D217C4" w:rsidRDefault="001D6FAC" w:rsidP="00D217C4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« Le XVIII</w:t>
      </w:r>
      <w:r w:rsidRPr="001D6FAC">
        <w:rPr>
          <w:rFonts w:ascii="Garamond" w:hAnsi="Garamond" w:cs="Andalus"/>
          <w:vertAlign w:val="superscript"/>
        </w:rPr>
        <w:t>e</w:t>
      </w:r>
      <w:r>
        <w:rPr>
          <w:rFonts w:ascii="Garamond" w:hAnsi="Garamond" w:cs="Andalus"/>
        </w:rPr>
        <w:t xml:space="preserve"> siècle fait femme : </w:t>
      </w:r>
      <w:proofErr w:type="spellStart"/>
      <w:r>
        <w:rPr>
          <w:rFonts w:ascii="Garamond" w:hAnsi="Garamond" w:cs="Andalus"/>
        </w:rPr>
        <w:t>réillustrations</w:t>
      </w:r>
      <w:proofErr w:type="spellEnd"/>
      <w:r>
        <w:rPr>
          <w:rFonts w:ascii="Garamond" w:hAnsi="Garamond" w:cs="Andalus"/>
        </w:rPr>
        <w:t xml:space="preserve"> de </w:t>
      </w:r>
      <w:r>
        <w:rPr>
          <w:rFonts w:ascii="Garamond" w:hAnsi="Garamond" w:cs="Andalus"/>
          <w:i/>
        </w:rPr>
        <w:t xml:space="preserve">Manon </w:t>
      </w:r>
      <w:proofErr w:type="spellStart"/>
      <w:r>
        <w:rPr>
          <w:rFonts w:ascii="Garamond" w:hAnsi="Garamond" w:cs="Andalus"/>
          <w:i/>
        </w:rPr>
        <w:t>Lescaut</w:t>
      </w:r>
      <w:proofErr w:type="spellEnd"/>
      <w:r>
        <w:rPr>
          <w:rFonts w:ascii="Garamond" w:hAnsi="Garamond" w:cs="Andalus"/>
          <w:i/>
        </w:rPr>
        <w:t xml:space="preserve"> </w:t>
      </w:r>
      <w:r>
        <w:rPr>
          <w:rFonts w:ascii="Garamond" w:hAnsi="Garamond" w:cs="Andalus"/>
        </w:rPr>
        <w:t>au XIX</w:t>
      </w:r>
      <w:r w:rsidRPr="001D6FAC">
        <w:rPr>
          <w:rFonts w:ascii="Garamond" w:hAnsi="Garamond" w:cs="Andalus"/>
          <w:vertAlign w:val="superscript"/>
        </w:rPr>
        <w:t>e</w:t>
      </w:r>
      <w:r>
        <w:rPr>
          <w:rFonts w:ascii="Garamond" w:hAnsi="Garamond" w:cs="Andalus"/>
        </w:rPr>
        <w:t xml:space="preserve"> siècle », </w:t>
      </w:r>
      <w:r>
        <w:rPr>
          <w:rFonts w:ascii="Garamond" w:hAnsi="Garamond" w:cs="Andalus"/>
          <w:i/>
        </w:rPr>
        <w:t>Littératures classiques</w:t>
      </w:r>
      <w:r>
        <w:rPr>
          <w:rFonts w:ascii="Garamond" w:hAnsi="Garamond" w:cs="Andalus"/>
        </w:rPr>
        <w:t>, n</w:t>
      </w:r>
      <w:r w:rsidRPr="001D6FAC">
        <w:rPr>
          <w:rFonts w:ascii="Garamond" w:hAnsi="Garamond" w:cs="Andalus"/>
          <w:vertAlign w:val="superscript"/>
        </w:rPr>
        <w:t>o</w:t>
      </w:r>
      <w:r w:rsidR="00FB03A0">
        <w:rPr>
          <w:rFonts w:ascii="Garamond" w:hAnsi="Garamond" w:cs="Andalus"/>
        </w:rPr>
        <w:t> 104, 2022.</w:t>
      </w:r>
    </w:p>
    <w:p w14:paraId="20447FCD" w14:textId="77777777" w:rsidR="00944F09" w:rsidRDefault="00944F09" w:rsidP="00944F09">
      <w:pPr>
        <w:pStyle w:val="Paragraphedeliste"/>
        <w:widowControl w:val="0"/>
        <w:spacing w:afterAutospacing="1" w:line="240" w:lineRule="auto"/>
        <w:jc w:val="both"/>
        <w:rPr>
          <w:rFonts w:ascii="Garamond" w:hAnsi="Garamond" w:cs="Andalus"/>
        </w:rPr>
      </w:pPr>
    </w:p>
    <w:p w14:paraId="44347B80" w14:textId="77777777" w:rsidR="00944F09" w:rsidRPr="00616E77" w:rsidRDefault="00944F09" w:rsidP="00944F09">
      <w:pPr>
        <w:pStyle w:val="Paragraphedeliste"/>
        <w:widowControl w:val="0"/>
        <w:numPr>
          <w:ilvl w:val="0"/>
          <w:numId w:val="10"/>
        </w:numPr>
        <w:spacing w:after="100"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/>
        </w:rPr>
        <w:t>Notices dans des catalogues d’exposition ou des dictionnaires</w:t>
      </w:r>
    </w:p>
    <w:p w14:paraId="2C72C73A" w14:textId="77777777" w:rsidR="00944F09" w:rsidRDefault="00944F09" w:rsidP="00944F09">
      <w:pPr>
        <w:pStyle w:val="Paragraphedeliste"/>
        <w:widowControl w:val="0"/>
        <w:spacing w:after="100"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Rédaction des notices « Ambroise Firmin-Didot », « Charles Nodier », « Le duc d'Aumale », « Elisabeth de Gramont », « </w:t>
      </w:r>
      <w:proofErr w:type="spellStart"/>
      <w:r>
        <w:rPr>
          <w:rFonts w:ascii="Garamond" w:hAnsi="Garamond" w:cs="Andalus"/>
        </w:rPr>
        <w:t>Monmerqué</w:t>
      </w:r>
      <w:proofErr w:type="spellEnd"/>
      <w:r>
        <w:rPr>
          <w:rFonts w:ascii="Garamond" w:hAnsi="Garamond" w:cs="Andalus"/>
        </w:rPr>
        <w:t> », « Walckenaer »</w:t>
      </w:r>
      <w:r w:rsidRPr="00616E77">
        <w:rPr>
          <w:rFonts w:ascii="Garamond" w:hAnsi="Garamond" w:cs="Andalus"/>
        </w:rPr>
        <w:t xml:space="preserve"> pour le catalogue d'exposition </w:t>
      </w:r>
      <w:r w:rsidRPr="00616E77">
        <w:rPr>
          <w:rFonts w:ascii="Garamond" w:hAnsi="Garamond" w:cs="Andalus"/>
          <w:i/>
          <w:iCs/>
        </w:rPr>
        <w:t>Pour l'amour du livre : la Société des Bibliophiles François (1820-2020)</w:t>
      </w:r>
      <w:r w:rsidRPr="00616E77">
        <w:rPr>
          <w:rFonts w:ascii="Garamond" w:hAnsi="Garamond" w:cs="Andalus"/>
        </w:rPr>
        <w:t>, (6 octobre-6 décembre 2020</w:t>
      </w:r>
      <w:r>
        <w:rPr>
          <w:rFonts w:ascii="Garamond" w:hAnsi="Garamond" w:cs="Andalus"/>
        </w:rPr>
        <w:t>, bibliothèque de l’Arsenal</w:t>
      </w:r>
      <w:r w:rsidRPr="00616E77">
        <w:rPr>
          <w:rFonts w:ascii="Garamond" w:hAnsi="Garamond" w:cs="Andalus"/>
        </w:rPr>
        <w:t xml:space="preserve">), éditions </w:t>
      </w:r>
      <w:proofErr w:type="spellStart"/>
      <w:r w:rsidRPr="00616E77">
        <w:rPr>
          <w:rFonts w:ascii="Garamond" w:hAnsi="Garamond" w:cs="Andalus"/>
        </w:rPr>
        <w:t>BnF</w:t>
      </w:r>
      <w:proofErr w:type="spellEnd"/>
      <w:r w:rsidRPr="00616E77">
        <w:rPr>
          <w:rFonts w:ascii="Garamond" w:hAnsi="Garamond" w:cs="Andalus"/>
        </w:rPr>
        <w:t>, 2020</w:t>
      </w:r>
      <w:r>
        <w:rPr>
          <w:rFonts w:ascii="Garamond" w:hAnsi="Garamond" w:cs="Andalus"/>
        </w:rPr>
        <w:t>.</w:t>
      </w:r>
    </w:p>
    <w:p w14:paraId="1312FC28" w14:textId="77777777" w:rsidR="003A61CC" w:rsidRDefault="003A61CC" w:rsidP="00944F09">
      <w:pPr>
        <w:pStyle w:val="Paragraphedeliste"/>
        <w:widowControl w:val="0"/>
        <w:spacing w:after="100" w:afterAutospacing="1" w:line="240" w:lineRule="auto"/>
        <w:jc w:val="both"/>
        <w:rPr>
          <w:rFonts w:ascii="Garamond" w:hAnsi="Garamond" w:cs="Andalus"/>
        </w:rPr>
      </w:pPr>
    </w:p>
    <w:p w14:paraId="5A6035C3" w14:textId="416A1526" w:rsidR="003A61CC" w:rsidRDefault="003A61CC" w:rsidP="003A61CC">
      <w:pPr>
        <w:pStyle w:val="Paragraphedeliste"/>
        <w:widowControl w:val="0"/>
        <w:numPr>
          <w:ilvl w:val="0"/>
          <w:numId w:val="10"/>
        </w:numPr>
        <w:spacing w:after="100"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Entretiens</w:t>
      </w:r>
    </w:p>
    <w:p w14:paraId="39FD31BE" w14:textId="10110947" w:rsidR="003A61CC" w:rsidRPr="003A61CC" w:rsidRDefault="003A61CC" w:rsidP="003A61CC">
      <w:pPr>
        <w:pStyle w:val="Paragraphedeliste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« Des livres et des lettres : les écrivains bibliophiles du XIX</w:t>
      </w:r>
      <w:r w:rsidRPr="003A61CC">
        <w:rPr>
          <w:rFonts w:ascii="Garamond" w:hAnsi="Garamond" w:cs="Andalus"/>
          <w:vertAlign w:val="superscript"/>
        </w:rPr>
        <w:t>e</w:t>
      </w:r>
      <w:r>
        <w:rPr>
          <w:rFonts w:ascii="Garamond" w:hAnsi="Garamond" w:cs="Andalus"/>
        </w:rPr>
        <w:t xml:space="preserve"> siècle », entretien mené par Émilien </w:t>
      </w:r>
      <w:proofErr w:type="spellStart"/>
      <w:r>
        <w:rPr>
          <w:rFonts w:ascii="Garamond" w:hAnsi="Garamond" w:cs="Andalus"/>
        </w:rPr>
        <w:t>Sermier</w:t>
      </w:r>
      <w:proofErr w:type="spellEnd"/>
      <w:r>
        <w:rPr>
          <w:rFonts w:ascii="Garamond" w:hAnsi="Garamond" w:cs="Andalus"/>
        </w:rPr>
        <w:t xml:space="preserve">, </w:t>
      </w:r>
      <w:r>
        <w:rPr>
          <w:rFonts w:ascii="Garamond" w:hAnsi="Garamond" w:cs="Andalus"/>
          <w:i/>
        </w:rPr>
        <w:t>Histoires littéraires</w:t>
      </w:r>
      <w:r>
        <w:rPr>
          <w:rFonts w:ascii="Garamond" w:hAnsi="Garamond" w:cs="Andalus"/>
        </w:rPr>
        <w:t>, n° 90, p. 151-158.</w:t>
      </w:r>
    </w:p>
    <w:p w14:paraId="4A51BADC" w14:textId="77777777" w:rsidR="00944F09" w:rsidRDefault="00944F09" w:rsidP="00944F09">
      <w:pPr>
        <w:pStyle w:val="Paragraphedeliste"/>
        <w:widowControl w:val="0"/>
        <w:spacing w:after="100" w:afterAutospacing="1" w:line="240" w:lineRule="auto"/>
        <w:jc w:val="both"/>
        <w:rPr>
          <w:rFonts w:ascii="Garamond" w:hAnsi="Garamond" w:cs="Andalus"/>
        </w:rPr>
      </w:pPr>
    </w:p>
    <w:p w14:paraId="3C7A6C01" w14:textId="77777777" w:rsidR="00944F09" w:rsidRPr="00C34BB8" w:rsidRDefault="00944F09" w:rsidP="00944F09">
      <w:pPr>
        <w:pStyle w:val="Paragraphedeliste"/>
        <w:widowControl w:val="0"/>
        <w:numPr>
          <w:ilvl w:val="0"/>
          <w:numId w:val="10"/>
        </w:numPr>
        <w:spacing w:after="100"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 </w:t>
      </w:r>
      <w:proofErr w:type="spellStart"/>
      <w:r>
        <w:rPr>
          <w:rFonts w:ascii="Garamond" w:hAnsi="Garamond" w:cs="Andalus"/>
        </w:rPr>
        <w:t>Comptes-rendus</w:t>
      </w:r>
      <w:proofErr w:type="spellEnd"/>
      <w:r>
        <w:rPr>
          <w:rFonts w:ascii="Garamond" w:hAnsi="Garamond" w:cs="Andalus"/>
        </w:rPr>
        <w:t xml:space="preserve"> et recensions</w:t>
      </w:r>
    </w:p>
    <w:p w14:paraId="3F19E297" w14:textId="1950E79B" w:rsidR="0009237E" w:rsidRDefault="0009237E" w:rsidP="0009237E">
      <w:pPr>
        <w:pStyle w:val="Paragraphedeliste"/>
        <w:widowControl w:val="0"/>
        <w:numPr>
          <w:ilvl w:val="0"/>
          <w:numId w:val="7"/>
        </w:numPr>
        <w:spacing w:after="100"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Recension </w:t>
      </w:r>
      <w:proofErr w:type="spellStart"/>
      <w:r w:rsidRPr="0009237E">
        <w:rPr>
          <w:rFonts w:ascii="Garamond" w:hAnsi="Garamond" w:cs="Andalus"/>
          <w:i/>
        </w:rPr>
        <w:t>Reproducing</w:t>
      </w:r>
      <w:proofErr w:type="spellEnd"/>
      <w:r w:rsidRPr="0009237E">
        <w:rPr>
          <w:rFonts w:ascii="Garamond" w:hAnsi="Garamond" w:cs="Andalus"/>
          <w:i/>
        </w:rPr>
        <w:t xml:space="preserve"> Images and </w:t>
      </w:r>
      <w:proofErr w:type="spellStart"/>
      <w:r w:rsidRPr="0009237E">
        <w:rPr>
          <w:rFonts w:ascii="Garamond" w:hAnsi="Garamond" w:cs="Andalus"/>
          <w:i/>
        </w:rPr>
        <w:t>Texts</w:t>
      </w:r>
      <w:proofErr w:type="spellEnd"/>
      <w:r w:rsidRPr="0009237E">
        <w:rPr>
          <w:rFonts w:ascii="Garamond" w:hAnsi="Garamond" w:cs="Andalus"/>
          <w:i/>
        </w:rPr>
        <w:t xml:space="preserve"> / La Reproduction des images et des textes : Word &amp; Image Interactions 10</w:t>
      </w:r>
      <w:r w:rsidRPr="0009237E">
        <w:rPr>
          <w:rFonts w:ascii="Garamond" w:hAnsi="Garamond" w:cs="Andalus"/>
        </w:rPr>
        <w:t xml:space="preserve">, Philippe </w:t>
      </w:r>
      <w:proofErr w:type="spellStart"/>
      <w:r w:rsidRPr="0009237E">
        <w:rPr>
          <w:rFonts w:ascii="Garamond" w:hAnsi="Garamond" w:cs="Andalus"/>
        </w:rPr>
        <w:t>Kaenel</w:t>
      </w:r>
      <w:proofErr w:type="spellEnd"/>
      <w:r w:rsidRPr="0009237E">
        <w:rPr>
          <w:rFonts w:ascii="Garamond" w:hAnsi="Garamond" w:cs="Andalus"/>
        </w:rPr>
        <w:t xml:space="preserve"> et </w:t>
      </w:r>
      <w:proofErr w:type="spellStart"/>
      <w:r w:rsidRPr="0009237E">
        <w:rPr>
          <w:rFonts w:ascii="Garamond" w:hAnsi="Garamond" w:cs="Andalus"/>
        </w:rPr>
        <w:t>Kirsty</w:t>
      </w:r>
      <w:proofErr w:type="spellEnd"/>
      <w:r w:rsidRPr="0009237E">
        <w:rPr>
          <w:rFonts w:ascii="Garamond" w:hAnsi="Garamond" w:cs="Andalus"/>
        </w:rPr>
        <w:t xml:space="preserve"> Bell </w:t>
      </w:r>
      <w:proofErr w:type="spellStart"/>
      <w:proofErr w:type="gramStart"/>
      <w:r w:rsidRPr="0009237E">
        <w:rPr>
          <w:rFonts w:ascii="Garamond" w:hAnsi="Garamond" w:cs="Andalus"/>
        </w:rPr>
        <w:t>dir</w:t>
      </w:r>
      <w:proofErr w:type="spellEnd"/>
      <w:r w:rsidRPr="0009237E">
        <w:rPr>
          <w:rFonts w:ascii="Garamond" w:hAnsi="Garamond" w:cs="Andalus"/>
        </w:rPr>
        <w:t>.,</w:t>
      </w:r>
      <w:proofErr w:type="gramEnd"/>
      <w:r w:rsidRPr="0009237E">
        <w:rPr>
          <w:rFonts w:ascii="Garamond" w:hAnsi="Garamond" w:cs="Andalus"/>
        </w:rPr>
        <w:t xml:space="preserve"> avec la collaboration de Fanny </w:t>
      </w:r>
      <w:proofErr w:type="spellStart"/>
      <w:r w:rsidRPr="0009237E">
        <w:rPr>
          <w:rFonts w:ascii="Garamond" w:hAnsi="Garamond" w:cs="Andalus"/>
        </w:rPr>
        <w:t>Brülhart</w:t>
      </w:r>
      <w:proofErr w:type="spellEnd"/>
      <w:r w:rsidRPr="0009237E">
        <w:rPr>
          <w:rFonts w:ascii="Garamond" w:hAnsi="Garamond" w:cs="Andalus"/>
        </w:rPr>
        <w:t xml:space="preserve">. IAWIS / AIERTI. </w:t>
      </w:r>
      <w:proofErr w:type="spellStart"/>
      <w:r w:rsidRPr="0009237E">
        <w:rPr>
          <w:rFonts w:ascii="Garamond" w:hAnsi="Garamond" w:cs="Andalus"/>
        </w:rPr>
        <w:t>Leid</w:t>
      </w:r>
      <w:r>
        <w:rPr>
          <w:rFonts w:ascii="Garamond" w:hAnsi="Garamond" w:cs="Andalus"/>
        </w:rPr>
        <w:t>en</w:t>
      </w:r>
      <w:proofErr w:type="spellEnd"/>
      <w:r>
        <w:rPr>
          <w:rFonts w:ascii="Garamond" w:hAnsi="Garamond" w:cs="Andalus"/>
        </w:rPr>
        <w:t xml:space="preserve"> / Boston, </w:t>
      </w:r>
      <w:proofErr w:type="spellStart"/>
      <w:r>
        <w:rPr>
          <w:rFonts w:ascii="Garamond" w:hAnsi="Garamond" w:cs="Andalus"/>
        </w:rPr>
        <w:t>Brill</w:t>
      </w:r>
      <w:proofErr w:type="spellEnd"/>
      <w:r>
        <w:rPr>
          <w:rFonts w:ascii="Garamond" w:hAnsi="Garamond" w:cs="Andalus"/>
        </w:rPr>
        <w:t xml:space="preserve">, 2022, pour </w:t>
      </w:r>
      <w:r w:rsidRPr="0009237E">
        <w:rPr>
          <w:rFonts w:ascii="Garamond" w:hAnsi="Garamond" w:cs="Andalus"/>
          <w:i/>
        </w:rPr>
        <w:t>Écriture et image</w:t>
      </w:r>
      <w:r>
        <w:rPr>
          <w:rFonts w:ascii="Garamond" w:hAnsi="Garamond" w:cs="Andalus"/>
        </w:rPr>
        <w:t>.</w:t>
      </w:r>
    </w:p>
    <w:p w14:paraId="3F8E3349" w14:textId="77777777" w:rsidR="00944F09" w:rsidRDefault="00944F09" w:rsidP="00944F09">
      <w:pPr>
        <w:pStyle w:val="Paragraphedeliste"/>
        <w:widowControl w:val="0"/>
        <w:numPr>
          <w:ilvl w:val="0"/>
          <w:numId w:val="7"/>
        </w:numPr>
        <w:spacing w:after="100"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Recension de </w:t>
      </w:r>
      <w:r>
        <w:rPr>
          <w:rFonts w:ascii="Garamond" w:hAnsi="Garamond" w:cs="Andalus"/>
          <w:i/>
        </w:rPr>
        <w:t>Ces Poètes qu’on appelle maudits</w:t>
      </w:r>
      <w:r>
        <w:rPr>
          <w:rFonts w:ascii="Garamond" w:hAnsi="Garamond" w:cs="Andalus"/>
        </w:rPr>
        <w:t xml:space="preserve">, Jean-Luc Steinmetz, Genève, La </w:t>
      </w:r>
      <w:proofErr w:type="spellStart"/>
      <w:r>
        <w:rPr>
          <w:rFonts w:ascii="Garamond" w:hAnsi="Garamond" w:cs="Andalus"/>
        </w:rPr>
        <w:t>Baconnière</w:t>
      </w:r>
      <w:proofErr w:type="spellEnd"/>
      <w:r>
        <w:rPr>
          <w:rFonts w:ascii="Garamond" w:hAnsi="Garamond" w:cs="Andalus"/>
        </w:rPr>
        <w:t xml:space="preserve">, pour </w:t>
      </w:r>
      <w:r>
        <w:rPr>
          <w:rFonts w:ascii="Garamond" w:hAnsi="Garamond" w:cs="Andalus"/>
          <w:i/>
        </w:rPr>
        <w:t>Littératures</w:t>
      </w:r>
      <w:r>
        <w:rPr>
          <w:rFonts w:ascii="Garamond" w:hAnsi="Garamond" w:cs="Andalus"/>
        </w:rPr>
        <w:t>, 2021.</w:t>
      </w:r>
    </w:p>
    <w:p w14:paraId="4D5257F4" w14:textId="77777777" w:rsidR="00944F09" w:rsidRDefault="00944F09" w:rsidP="00944F09">
      <w:pPr>
        <w:pStyle w:val="Paragraphedeliste"/>
        <w:widowControl w:val="0"/>
        <w:numPr>
          <w:ilvl w:val="0"/>
          <w:numId w:val="7"/>
        </w:numPr>
        <w:spacing w:after="100"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Recension de </w:t>
      </w:r>
      <w:r>
        <w:rPr>
          <w:rFonts w:ascii="Garamond" w:hAnsi="Garamond" w:cs="Andalus"/>
          <w:i/>
        </w:rPr>
        <w:t>Gérard de Nerval et la poésie en vers : des odelettes aux sonnets</w:t>
      </w:r>
      <w:r>
        <w:rPr>
          <w:rFonts w:ascii="Garamond" w:hAnsi="Garamond" w:cs="Andalus"/>
        </w:rPr>
        <w:t xml:space="preserve">, </w:t>
      </w:r>
      <w:proofErr w:type="spellStart"/>
      <w:r>
        <w:rPr>
          <w:rFonts w:ascii="Garamond" w:hAnsi="Garamond" w:cs="Andalus"/>
        </w:rPr>
        <w:t>Hisashi</w:t>
      </w:r>
      <w:proofErr w:type="spellEnd"/>
      <w:r>
        <w:rPr>
          <w:rFonts w:ascii="Garamond" w:hAnsi="Garamond" w:cs="Andalus"/>
        </w:rPr>
        <w:t xml:space="preserve"> </w:t>
      </w:r>
      <w:proofErr w:type="spellStart"/>
      <w:r>
        <w:rPr>
          <w:rFonts w:ascii="Garamond" w:hAnsi="Garamond" w:cs="Andalus"/>
        </w:rPr>
        <w:t>Mizuno</w:t>
      </w:r>
      <w:proofErr w:type="spellEnd"/>
      <w:r>
        <w:rPr>
          <w:rFonts w:ascii="Garamond" w:hAnsi="Garamond" w:cs="Andalus"/>
        </w:rPr>
        <w:t xml:space="preserve">, Paris, H. Champion, 2018, </w:t>
      </w:r>
      <w:r>
        <w:rPr>
          <w:rFonts w:ascii="Garamond" w:hAnsi="Garamond" w:cs="Andalus"/>
          <w:i/>
        </w:rPr>
        <w:t xml:space="preserve">French </w:t>
      </w:r>
      <w:proofErr w:type="spellStart"/>
      <w:r>
        <w:rPr>
          <w:rFonts w:ascii="Garamond" w:hAnsi="Garamond" w:cs="Andalus"/>
          <w:i/>
        </w:rPr>
        <w:t>Studies</w:t>
      </w:r>
      <w:proofErr w:type="spellEnd"/>
      <w:r>
        <w:rPr>
          <w:rFonts w:ascii="Garamond" w:hAnsi="Garamond" w:cs="Andalus"/>
        </w:rPr>
        <w:t xml:space="preserve">, </w:t>
      </w:r>
      <w:r w:rsidRPr="00C6794A">
        <w:rPr>
          <w:rFonts w:ascii="Garamond" w:hAnsi="Garamond" w:cs="Andalus"/>
          <w:i/>
        </w:rPr>
        <w:t>volume 74</w:t>
      </w:r>
      <w:r>
        <w:rPr>
          <w:rFonts w:ascii="Garamond" w:hAnsi="Garamond" w:cs="Andalus"/>
        </w:rPr>
        <w:t xml:space="preserve">, </w:t>
      </w:r>
      <w:r>
        <w:rPr>
          <w:rFonts w:ascii="Garamond" w:hAnsi="Garamond" w:cs="Andalus"/>
          <w:i/>
        </w:rPr>
        <w:t xml:space="preserve">issue 1, </w:t>
      </w:r>
      <w:proofErr w:type="spellStart"/>
      <w:r>
        <w:rPr>
          <w:rFonts w:ascii="Garamond" w:hAnsi="Garamond" w:cs="Andalus"/>
          <w:i/>
        </w:rPr>
        <w:t>January</w:t>
      </w:r>
      <w:proofErr w:type="spellEnd"/>
      <w:r>
        <w:rPr>
          <w:rFonts w:ascii="Garamond" w:hAnsi="Garamond" w:cs="Andalus"/>
          <w:i/>
        </w:rPr>
        <w:t xml:space="preserve"> 2020</w:t>
      </w:r>
      <w:r>
        <w:rPr>
          <w:rFonts w:ascii="Garamond" w:hAnsi="Garamond" w:cs="Andalus"/>
        </w:rPr>
        <w:t>, p. 132.</w:t>
      </w:r>
    </w:p>
    <w:p w14:paraId="6B04FCB6" w14:textId="77777777" w:rsidR="00944F09" w:rsidRDefault="00944F09" w:rsidP="00944F09">
      <w:pPr>
        <w:pStyle w:val="Paragraphedeliste"/>
        <w:widowControl w:val="0"/>
        <w:numPr>
          <w:ilvl w:val="0"/>
          <w:numId w:val="7"/>
        </w:numPr>
        <w:spacing w:after="100"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Compte-rendu du film </w:t>
      </w:r>
      <w:r>
        <w:rPr>
          <w:rFonts w:ascii="Garamond" w:hAnsi="Garamond" w:cs="Andalus"/>
          <w:i/>
        </w:rPr>
        <w:t>Edmond</w:t>
      </w:r>
      <w:r>
        <w:rPr>
          <w:rFonts w:ascii="Garamond" w:hAnsi="Garamond" w:cs="Andalus"/>
        </w:rPr>
        <w:t xml:space="preserve">, d’Alexis </w:t>
      </w:r>
      <w:proofErr w:type="spellStart"/>
      <w:r>
        <w:rPr>
          <w:rFonts w:ascii="Garamond" w:hAnsi="Garamond" w:cs="Andalus"/>
        </w:rPr>
        <w:t>Michalik</w:t>
      </w:r>
      <w:proofErr w:type="spellEnd"/>
      <w:r>
        <w:rPr>
          <w:rFonts w:ascii="Garamond" w:hAnsi="Garamond" w:cs="Andalus"/>
        </w:rPr>
        <w:t xml:space="preserve"> (2019), </w:t>
      </w:r>
      <w:r>
        <w:rPr>
          <w:rFonts w:ascii="Garamond" w:hAnsi="Garamond" w:cs="Andalus"/>
          <w:i/>
        </w:rPr>
        <w:t>Le Magasin du XIX</w:t>
      </w:r>
      <w:r w:rsidRPr="00697FE0">
        <w:rPr>
          <w:rFonts w:ascii="Garamond" w:hAnsi="Garamond" w:cs="Andalus"/>
          <w:i/>
          <w:vertAlign w:val="superscript"/>
        </w:rPr>
        <w:t>e</w:t>
      </w:r>
      <w:r>
        <w:rPr>
          <w:rFonts w:ascii="Garamond" w:hAnsi="Garamond" w:cs="Andalus"/>
          <w:i/>
        </w:rPr>
        <w:t> siècle</w:t>
      </w:r>
      <w:r>
        <w:rPr>
          <w:rFonts w:ascii="Garamond" w:hAnsi="Garamond" w:cs="Andalus"/>
        </w:rPr>
        <w:t>, n</w:t>
      </w:r>
      <w:r w:rsidRPr="00697FE0">
        <w:rPr>
          <w:rFonts w:ascii="Garamond" w:hAnsi="Garamond" w:cs="Andalus"/>
          <w:vertAlign w:val="superscript"/>
        </w:rPr>
        <w:t>o</w:t>
      </w:r>
      <w:r>
        <w:rPr>
          <w:rFonts w:ascii="Garamond" w:hAnsi="Garamond" w:cs="Andalus"/>
        </w:rPr>
        <w:t xml:space="preserve"> 9 : </w:t>
      </w:r>
      <w:r>
        <w:rPr>
          <w:rFonts w:ascii="Garamond" w:hAnsi="Garamond" w:cs="Andalus"/>
          <w:i/>
        </w:rPr>
        <w:t>L’Universel cabotinage</w:t>
      </w:r>
      <w:r>
        <w:rPr>
          <w:rFonts w:ascii="Garamond" w:hAnsi="Garamond" w:cs="Andalus"/>
        </w:rPr>
        <w:t>, p. 197-199.</w:t>
      </w:r>
    </w:p>
    <w:p w14:paraId="395FC07D" w14:textId="77777777" w:rsidR="00944F09" w:rsidRDefault="00944F09" w:rsidP="00944F09">
      <w:pPr>
        <w:pStyle w:val="Paragraphedeliste"/>
        <w:widowControl w:val="0"/>
        <w:numPr>
          <w:ilvl w:val="0"/>
          <w:numId w:val="7"/>
        </w:numPr>
        <w:spacing w:after="100"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Recensions de </w:t>
      </w:r>
      <w:r>
        <w:rPr>
          <w:rFonts w:ascii="Garamond" w:hAnsi="Garamond" w:cs="Andalus"/>
          <w:i/>
        </w:rPr>
        <w:t>Renaissance romantique : mises en fiction du XVI</w:t>
      </w:r>
      <w:r w:rsidRPr="00C6794A">
        <w:rPr>
          <w:rFonts w:ascii="Garamond" w:hAnsi="Garamond" w:cs="Andalus"/>
          <w:i/>
          <w:vertAlign w:val="superscript"/>
        </w:rPr>
        <w:t>e</w:t>
      </w:r>
      <w:r>
        <w:rPr>
          <w:rFonts w:ascii="Garamond" w:hAnsi="Garamond" w:cs="Andalus"/>
          <w:i/>
        </w:rPr>
        <w:t xml:space="preserve"> siècle (1814-1848)</w:t>
      </w:r>
      <w:r>
        <w:rPr>
          <w:rFonts w:ascii="Garamond" w:hAnsi="Garamond" w:cs="Andalus"/>
        </w:rPr>
        <w:t xml:space="preserve">, Daniel </w:t>
      </w:r>
      <w:proofErr w:type="spellStart"/>
      <w:r>
        <w:rPr>
          <w:rFonts w:ascii="Garamond" w:hAnsi="Garamond" w:cs="Andalus"/>
        </w:rPr>
        <w:t>Maira</w:t>
      </w:r>
      <w:proofErr w:type="spellEnd"/>
      <w:r>
        <w:rPr>
          <w:rFonts w:ascii="Garamond" w:hAnsi="Garamond" w:cs="Andalus"/>
        </w:rPr>
        <w:t>, Genève, Droz, 2018 (</w:t>
      </w:r>
      <w:r>
        <w:rPr>
          <w:rFonts w:ascii="Garamond" w:hAnsi="Garamond" w:cs="Andalus"/>
          <w:i/>
        </w:rPr>
        <w:t xml:space="preserve">Littératures </w:t>
      </w:r>
      <w:r>
        <w:rPr>
          <w:rFonts w:ascii="Garamond" w:hAnsi="Garamond" w:cs="Andalus"/>
        </w:rPr>
        <w:t xml:space="preserve">et </w:t>
      </w:r>
      <w:r>
        <w:rPr>
          <w:rFonts w:ascii="Garamond" w:hAnsi="Garamond" w:cs="Andalus"/>
          <w:i/>
        </w:rPr>
        <w:t>Bulletin de la Société Chateaubriand</w:t>
      </w:r>
      <w:r>
        <w:rPr>
          <w:rFonts w:ascii="Garamond" w:hAnsi="Garamond" w:cs="Andalus"/>
        </w:rPr>
        <w:t xml:space="preserve">), et du </w:t>
      </w:r>
      <w:r>
        <w:rPr>
          <w:rFonts w:ascii="Garamond" w:hAnsi="Garamond" w:cs="Andalus"/>
          <w:i/>
        </w:rPr>
        <w:t>Vestiaire de Chateaubriand</w:t>
      </w:r>
      <w:r>
        <w:rPr>
          <w:rFonts w:ascii="Garamond" w:hAnsi="Garamond" w:cs="Andalus"/>
        </w:rPr>
        <w:t xml:space="preserve">, </w:t>
      </w:r>
      <w:r w:rsidRPr="00697FE0">
        <w:rPr>
          <w:rFonts w:ascii="Garamond" w:hAnsi="Garamond" w:cs="Times New Roman"/>
        </w:rPr>
        <w:t xml:space="preserve">Franc </w:t>
      </w:r>
      <w:proofErr w:type="spellStart"/>
      <w:r w:rsidRPr="00697FE0">
        <w:rPr>
          <w:rFonts w:ascii="Garamond" w:hAnsi="Garamond" w:cs="Times New Roman"/>
        </w:rPr>
        <w:t>Schuerewegen</w:t>
      </w:r>
      <w:proofErr w:type="spellEnd"/>
      <w:r>
        <w:rPr>
          <w:rFonts w:ascii="Garamond" w:hAnsi="Garamond" w:cs="Times New Roman"/>
        </w:rPr>
        <w:t>, Paris, Hermann, 2018 (</w:t>
      </w:r>
      <w:r>
        <w:rPr>
          <w:rFonts w:ascii="Garamond" w:hAnsi="Garamond" w:cs="Andalus"/>
          <w:i/>
        </w:rPr>
        <w:t>Bulletin de la Société Chateaubriand</w:t>
      </w:r>
      <w:r>
        <w:rPr>
          <w:rFonts w:ascii="Garamond" w:hAnsi="Garamond" w:cs="Andalus"/>
        </w:rPr>
        <w:t>).</w:t>
      </w:r>
    </w:p>
    <w:p w14:paraId="29684451" w14:textId="77777777" w:rsidR="00944F09" w:rsidRDefault="00944F09" w:rsidP="00944F09">
      <w:pPr>
        <w:pStyle w:val="Paragraphedeliste"/>
        <w:widowControl w:val="0"/>
        <w:numPr>
          <w:ilvl w:val="0"/>
          <w:numId w:val="7"/>
        </w:numPr>
        <w:spacing w:after="100"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Compte-rendu de l’exposition « Secrets de bibliothèques : les souverains et leurs livres à Compiègne », Musée et domaine nationaux du Palais de Compiègne, octobre 2017-janvier 2018, sur le site de la SERD </w:t>
      </w:r>
      <w:hyperlink r:id="rId15" w:history="1">
        <w:r w:rsidRPr="00200C3E">
          <w:rPr>
            <w:rStyle w:val="Lienhypertexte"/>
            <w:rFonts w:ascii="Garamond" w:hAnsi="Garamond" w:cs="Andalus"/>
          </w:rPr>
          <w:t>http://serd.hypotheses.org/1235</w:t>
        </w:r>
      </w:hyperlink>
      <w:r>
        <w:rPr>
          <w:rFonts w:ascii="Garamond" w:hAnsi="Garamond" w:cs="Andalus"/>
        </w:rPr>
        <w:t xml:space="preserve"> </w:t>
      </w:r>
    </w:p>
    <w:p w14:paraId="2B0114E2" w14:textId="1169BB56" w:rsidR="00944F09" w:rsidRPr="00944F09" w:rsidRDefault="00944F09" w:rsidP="00944F09">
      <w:pPr>
        <w:pStyle w:val="Paragraphedeliste"/>
        <w:widowControl w:val="0"/>
        <w:numPr>
          <w:ilvl w:val="0"/>
          <w:numId w:val="7"/>
        </w:numPr>
        <w:spacing w:after="100" w:afterAutospacing="1" w:line="240" w:lineRule="auto"/>
        <w:jc w:val="both"/>
        <w:rPr>
          <w:rFonts w:ascii="Garamond" w:hAnsi="Garamond" w:cs="Andalus"/>
        </w:rPr>
      </w:pPr>
      <w:r w:rsidRPr="00C34BB8">
        <w:rPr>
          <w:rFonts w:ascii="Garamond" w:hAnsi="Garamond" w:cs="Andalus"/>
        </w:rPr>
        <w:t xml:space="preserve">Compte-rendu de l’exposition </w:t>
      </w:r>
      <w:r>
        <w:rPr>
          <w:rFonts w:ascii="Garamond" w:hAnsi="Garamond" w:cs="Andalus"/>
          <w:i/>
        </w:rPr>
        <w:t>La F</w:t>
      </w:r>
      <w:r w:rsidRPr="00C34BB8">
        <w:rPr>
          <w:rFonts w:ascii="Garamond" w:hAnsi="Garamond" w:cs="Andalus"/>
          <w:i/>
        </w:rPr>
        <w:t xml:space="preserve">abrique du romantisme, Charles Nodier et les </w:t>
      </w:r>
      <w:r w:rsidRPr="00C34BB8">
        <w:rPr>
          <w:rFonts w:ascii="Garamond" w:hAnsi="Garamond" w:cs="Andalus"/>
        </w:rPr>
        <w:t xml:space="preserve">Voyages pittoresques, au Musée de la vie romantique, 11 oct. 2014-18 janv. 2015, sur le site de la SERD </w:t>
      </w:r>
      <w:hyperlink r:id="rId16" w:history="1">
        <w:r w:rsidRPr="00C34BB8">
          <w:rPr>
            <w:rStyle w:val="LienInternet"/>
            <w:rFonts w:ascii="Garamond" w:hAnsi="Garamond" w:cs="Andalus"/>
          </w:rPr>
          <w:t>http://etudes-romantiques.ish-lyon.cnrs.fr/wa_files/Marine_20Le_20Bail_La_20Fabrique_20du_20romantisme.pdf</w:t>
        </w:r>
      </w:hyperlink>
    </w:p>
    <w:p w14:paraId="6396BFB7" w14:textId="7A314246" w:rsidR="00BE279A" w:rsidRPr="002806CB" w:rsidRDefault="002806CB" w:rsidP="002806CB">
      <w:pPr>
        <w:widowControl w:val="0"/>
        <w:spacing w:afterAutospacing="1" w:line="240" w:lineRule="auto"/>
        <w:jc w:val="both"/>
        <w:rPr>
          <w:rFonts w:ascii="Garamond" w:hAnsi="Garamond" w:cs="Andalus"/>
          <w:b/>
        </w:rPr>
      </w:pPr>
      <w:r>
        <w:rPr>
          <w:rFonts w:ascii="Garamond" w:hAnsi="Garamond" w:cs="Andalus"/>
          <w:b/>
        </w:rPr>
        <w:t>Communications et conférences</w:t>
      </w:r>
    </w:p>
    <w:p w14:paraId="749E5ED3" w14:textId="36ADA688" w:rsidR="00DB010E" w:rsidRPr="00DB010E" w:rsidRDefault="00BE279A" w:rsidP="002806CB">
      <w:pPr>
        <w:pStyle w:val="Paragraphedeliste"/>
        <w:widowControl w:val="0"/>
        <w:numPr>
          <w:ilvl w:val="0"/>
          <w:numId w:val="10"/>
        </w:numPr>
        <w:spacing w:afterAutospacing="1"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>Communicati</w:t>
      </w:r>
      <w:r w:rsidR="002806CB">
        <w:rPr>
          <w:rFonts w:ascii="Garamond" w:hAnsi="Garamond" w:cs="Andalus"/>
        </w:rPr>
        <w:t>ons non suivies de publication</w:t>
      </w:r>
    </w:p>
    <w:p w14:paraId="0FECC479" w14:textId="1A2E7DDF" w:rsidR="007C4638" w:rsidRDefault="007C4638" w:rsidP="0077733E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  <w:color w:val="000000" w:themeColor="text1"/>
        </w:rPr>
      </w:pPr>
      <w:r>
        <w:rPr>
          <w:rFonts w:ascii="Garamond" w:hAnsi="Garamond" w:cs="Andalus"/>
          <w:color w:val="000000" w:themeColor="text1"/>
        </w:rPr>
        <w:t>« La muse oubliée ? Place de l’édition de poésie dans les sociétés de bibliophiles (XIX</w:t>
      </w:r>
      <w:r w:rsidRPr="007C4638">
        <w:rPr>
          <w:rFonts w:ascii="Garamond" w:hAnsi="Garamond" w:cs="Andalus"/>
          <w:color w:val="000000" w:themeColor="text1"/>
          <w:vertAlign w:val="superscript"/>
        </w:rPr>
        <w:t>e</w:t>
      </w:r>
      <w:r>
        <w:rPr>
          <w:rFonts w:ascii="Garamond" w:hAnsi="Garamond" w:cs="Andalus"/>
          <w:color w:val="000000" w:themeColor="text1"/>
        </w:rPr>
        <w:t>-XX</w:t>
      </w:r>
      <w:r w:rsidRPr="007C4638">
        <w:rPr>
          <w:rFonts w:ascii="Garamond" w:hAnsi="Garamond" w:cs="Andalus"/>
          <w:color w:val="000000" w:themeColor="text1"/>
          <w:vertAlign w:val="superscript"/>
        </w:rPr>
        <w:t>e</w:t>
      </w:r>
      <w:r>
        <w:rPr>
          <w:rFonts w:ascii="Garamond" w:hAnsi="Garamond" w:cs="Andalus"/>
          <w:color w:val="000000" w:themeColor="text1"/>
        </w:rPr>
        <w:t xml:space="preserve"> siècle », séminaire « Éditer la poésie (XIX</w:t>
      </w:r>
      <w:r w:rsidRPr="007C4638">
        <w:rPr>
          <w:rFonts w:ascii="Garamond" w:hAnsi="Garamond" w:cs="Andalus"/>
          <w:color w:val="000000" w:themeColor="text1"/>
          <w:vertAlign w:val="superscript"/>
        </w:rPr>
        <w:t>e</w:t>
      </w:r>
      <w:r>
        <w:rPr>
          <w:rFonts w:ascii="Garamond" w:hAnsi="Garamond" w:cs="Andalus"/>
          <w:color w:val="000000" w:themeColor="text1"/>
        </w:rPr>
        <w:t>-XXI</w:t>
      </w:r>
      <w:r w:rsidRPr="007C4638">
        <w:rPr>
          <w:rFonts w:ascii="Garamond" w:hAnsi="Garamond" w:cs="Andalus"/>
          <w:color w:val="000000" w:themeColor="text1"/>
          <w:vertAlign w:val="superscript"/>
        </w:rPr>
        <w:t>e</w:t>
      </w:r>
      <w:r>
        <w:rPr>
          <w:rFonts w:ascii="Garamond" w:hAnsi="Garamond" w:cs="Andalus"/>
          <w:color w:val="000000" w:themeColor="text1"/>
        </w:rPr>
        <w:t xml:space="preserve"> siècle) : histoire, acteurs, modes de création et de circulation », université Paris-Sorbonne, 5 mai 2022.</w:t>
      </w:r>
    </w:p>
    <w:p w14:paraId="5D0956FB" w14:textId="246FB193" w:rsidR="007C4638" w:rsidRDefault="007C4638" w:rsidP="0077733E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  <w:color w:val="000000" w:themeColor="text1"/>
        </w:rPr>
      </w:pPr>
      <w:r>
        <w:rPr>
          <w:rFonts w:ascii="Garamond" w:hAnsi="Garamond" w:cs="Andalus"/>
          <w:color w:val="000000" w:themeColor="text1"/>
        </w:rPr>
        <w:t>« Charles Nodier et la quête romantique de la voix des origines », séminaire PLH-ELH « Présences de la voix », université Toulouse-Jean Jaurès, 31 mars 2022.</w:t>
      </w:r>
    </w:p>
    <w:p w14:paraId="5E970C93" w14:textId="789D9572" w:rsidR="00DB010E" w:rsidRPr="0077733E" w:rsidRDefault="00DB010E" w:rsidP="0077733E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  <w:color w:val="000000" w:themeColor="text1"/>
        </w:rPr>
      </w:pPr>
      <w:r w:rsidRPr="0077733E">
        <w:rPr>
          <w:rFonts w:ascii="Garamond" w:hAnsi="Garamond" w:cs="Andalus"/>
          <w:color w:val="000000" w:themeColor="text1"/>
        </w:rPr>
        <w:t>« La littérature pour amateurs : les éditeurs bibliophiles et leurs collections au XIX</w:t>
      </w:r>
      <w:r w:rsidRPr="0077733E">
        <w:rPr>
          <w:rFonts w:ascii="Garamond" w:hAnsi="Garamond" w:cs="Andalus"/>
          <w:color w:val="000000" w:themeColor="text1"/>
          <w:vertAlign w:val="superscript"/>
        </w:rPr>
        <w:t>e</w:t>
      </w:r>
      <w:r w:rsidRPr="0077733E">
        <w:rPr>
          <w:rFonts w:ascii="Garamond" w:hAnsi="Garamond" w:cs="Andalus"/>
          <w:color w:val="000000" w:themeColor="text1"/>
        </w:rPr>
        <w:t xml:space="preserve"> siècle », séminaire de master « La bibliothèque et le livre », Paris-Sorbonne, 23 novembre 2019.</w:t>
      </w:r>
    </w:p>
    <w:p w14:paraId="025EB2F3" w14:textId="26C79EA7" w:rsidR="008C2B40" w:rsidRDefault="008C2B40" w:rsidP="008C282B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  <w:color w:val="000000" w:themeColor="text1"/>
        </w:rPr>
      </w:pPr>
      <w:r>
        <w:rPr>
          <w:rFonts w:ascii="Garamond" w:hAnsi="Garamond" w:cs="Andalus"/>
          <w:color w:val="000000" w:themeColor="text1"/>
        </w:rPr>
        <w:t xml:space="preserve">« Dans les petits papiers du bibliophile Jacob : le cas du </w:t>
      </w:r>
      <w:r>
        <w:rPr>
          <w:rFonts w:ascii="Garamond" w:hAnsi="Garamond" w:cs="Andalus"/>
          <w:i/>
          <w:color w:val="000000" w:themeColor="text1"/>
        </w:rPr>
        <w:t xml:space="preserve">Gastronome </w:t>
      </w:r>
      <w:r>
        <w:rPr>
          <w:rFonts w:ascii="Garamond" w:hAnsi="Garamond" w:cs="Andalus"/>
          <w:color w:val="000000" w:themeColor="text1"/>
        </w:rPr>
        <w:t>(1830-1831) », séminaire sur la critique gastronomique, Paris, INHA, 5 juin 2019.</w:t>
      </w:r>
    </w:p>
    <w:p w14:paraId="076906F7" w14:textId="7307CF5B" w:rsidR="00884669" w:rsidRPr="008C2B40" w:rsidRDefault="00884669" w:rsidP="008C282B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  <w:color w:val="000000" w:themeColor="text1"/>
        </w:rPr>
      </w:pPr>
      <w:r>
        <w:rPr>
          <w:rFonts w:ascii="Garamond" w:hAnsi="Garamond" w:cs="Andalus"/>
          <w:color w:val="000000" w:themeColor="text1"/>
        </w:rPr>
        <w:t xml:space="preserve">Invitation au séminaire « TIGRE » de l’ENS Ulm pour une table-ronde dans le cadre de la </w:t>
      </w:r>
      <w:r>
        <w:rPr>
          <w:rFonts w:ascii="Garamond" w:hAnsi="Garamond" w:cs="Andalus"/>
          <w:color w:val="000000" w:themeColor="text1"/>
        </w:rPr>
        <w:lastRenderedPageBreak/>
        <w:t xml:space="preserve">préparation du </w:t>
      </w:r>
      <w:r>
        <w:rPr>
          <w:rFonts w:ascii="Garamond" w:hAnsi="Garamond" w:cs="Andalus"/>
          <w:i/>
          <w:color w:val="000000" w:themeColor="text1"/>
        </w:rPr>
        <w:t xml:space="preserve">Dictionnaire Encyclopédique du Livre Illustré </w:t>
      </w:r>
      <w:r>
        <w:rPr>
          <w:rFonts w:ascii="Garamond" w:hAnsi="Garamond" w:cs="Andalus"/>
          <w:color w:val="000000" w:themeColor="text1"/>
        </w:rPr>
        <w:t xml:space="preserve">codirigé par Philippe </w:t>
      </w:r>
      <w:proofErr w:type="spellStart"/>
      <w:r>
        <w:rPr>
          <w:rFonts w:ascii="Garamond" w:hAnsi="Garamond" w:cs="Andalus"/>
          <w:color w:val="000000" w:themeColor="text1"/>
        </w:rPr>
        <w:t>Kaenel</w:t>
      </w:r>
      <w:proofErr w:type="spellEnd"/>
      <w:r>
        <w:rPr>
          <w:rFonts w:ascii="Garamond" w:hAnsi="Garamond" w:cs="Andalus"/>
          <w:color w:val="000000" w:themeColor="text1"/>
        </w:rPr>
        <w:t xml:space="preserve"> et Hélène Védrine, 14 décembre 2018.</w:t>
      </w:r>
    </w:p>
    <w:p w14:paraId="05A87A65" w14:textId="558E9D81" w:rsidR="00F45F5D" w:rsidRPr="00F45F5D" w:rsidRDefault="00F45F5D" w:rsidP="00F45F5D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« Les </w:t>
      </w:r>
      <w:r>
        <w:rPr>
          <w:rFonts w:ascii="Garamond" w:hAnsi="Garamond" w:cs="Andalus"/>
          <w:i/>
        </w:rPr>
        <w:t xml:space="preserve">Mélanges tirés d’une petite bibliothèque </w:t>
      </w:r>
      <w:r>
        <w:rPr>
          <w:rFonts w:ascii="Garamond" w:hAnsi="Garamond" w:cs="Andalus"/>
        </w:rPr>
        <w:t xml:space="preserve">de Charles Nodier (1829), entre inactualité et conscience historique », colloque « 1829 », </w:t>
      </w:r>
      <w:proofErr w:type="spellStart"/>
      <w:r>
        <w:rPr>
          <w:rFonts w:ascii="Garamond" w:hAnsi="Garamond" w:cs="Andalus"/>
        </w:rPr>
        <w:t>co</w:t>
      </w:r>
      <w:proofErr w:type="spellEnd"/>
      <w:r>
        <w:rPr>
          <w:rFonts w:ascii="Garamond" w:hAnsi="Garamond" w:cs="Andalus"/>
        </w:rPr>
        <w:t xml:space="preserve">-organisé par Sylvain </w:t>
      </w:r>
      <w:proofErr w:type="spellStart"/>
      <w:r>
        <w:rPr>
          <w:rFonts w:ascii="Garamond" w:hAnsi="Garamond" w:cs="Andalus"/>
        </w:rPr>
        <w:t>Ledda</w:t>
      </w:r>
      <w:proofErr w:type="spellEnd"/>
      <w:r>
        <w:rPr>
          <w:rFonts w:ascii="Garamond" w:hAnsi="Garamond" w:cs="Andalus"/>
        </w:rPr>
        <w:t xml:space="preserve"> et Pierre Laforgue, université de Rouen, 9-10 novembre 2017.</w:t>
      </w:r>
    </w:p>
    <w:p w14:paraId="1DC6608C" w14:textId="223DC930" w:rsidR="007D785F" w:rsidRDefault="002506C0" w:rsidP="00355AAC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 </w:t>
      </w:r>
      <w:r w:rsidR="007D785F">
        <w:rPr>
          <w:rFonts w:ascii="Garamond" w:hAnsi="Garamond" w:cs="Andalus"/>
        </w:rPr>
        <w:t xml:space="preserve">« Les Jeune-France et la “vie artiste” : un rituel sans croyance ? », séminaire bisannuel des </w:t>
      </w:r>
      <w:proofErr w:type="spellStart"/>
      <w:r w:rsidR="007D785F">
        <w:rPr>
          <w:rFonts w:ascii="Garamond" w:hAnsi="Garamond" w:cs="Andalus"/>
        </w:rPr>
        <w:t>Doctoriales</w:t>
      </w:r>
      <w:proofErr w:type="spellEnd"/>
      <w:r w:rsidR="007D785F">
        <w:rPr>
          <w:rFonts w:ascii="Garamond" w:hAnsi="Garamond" w:cs="Andalus"/>
        </w:rPr>
        <w:t xml:space="preserve"> de la SERD, « Croire », 21 octobre 2017.</w:t>
      </w:r>
    </w:p>
    <w:p w14:paraId="553FDC32" w14:textId="7AC74415" w:rsidR="00355AAC" w:rsidRPr="00C762AE" w:rsidRDefault="00355AAC" w:rsidP="00355AAC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« George Sand, au cœur des marges : </w:t>
      </w:r>
      <w:proofErr w:type="spellStart"/>
      <w:r>
        <w:rPr>
          <w:rFonts w:ascii="Garamond" w:hAnsi="Garamond" w:cs="Andalus"/>
          <w:i/>
        </w:rPr>
        <w:t>Mauprat</w:t>
      </w:r>
      <w:proofErr w:type="spellEnd"/>
      <w:r>
        <w:rPr>
          <w:rFonts w:ascii="Garamond" w:hAnsi="Garamond" w:cs="Andalus"/>
          <w:i/>
        </w:rPr>
        <w:t xml:space="preserve"> </w:t>
      </w:r>
      <w:r w:rsidRPr="00355AAC">
        <w:rPr>
          <w:rFonts w:ascii="Garamond" w:hAnsi="Garamond" w:cs="Andalus"/>
        </w:rPr>
        <w:t>e</w:t>
      </w:r>
      <w:r>
        <w:rPr>
          <w:rFonts w:ascii="Garamond" w:hAnsi="Garamond" w:cs="Andalus"/>
        </w:rPr>
        <w:t xml:space="preserve">t </w:t>
      </w:r>
      <w:r>
        <w:rPr>
          <w:rFonts w:ascii="Garamond" w:hAnsi="Garamond" w:cs="Andalus"/>
          <w:i/>
        </w:rPr>
        <w:t>Consuelo</w:t>
      </w:r>
      <w:r>
        <w:rPr>
          <w:rFonts w:ascii="Garamond" w:hAnsi="Garamond" w:cs="Andalus"/>
        </w:rPr>
        <w:t> », cycle « Romancières » de l’Université Populaire de Bordeaux, librairie La Machine à lire, 14 mars 2017.</w:t>
      </w:r>
    </w:p>
    <w:p w14:paraId="173ABCEA" w14:textId="23582DFB" w:rsidR="00BE279A" w:rsidRPr="00C762AE" w:rsidRDefault="00BE279A" w:rsidP="00BE279A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/>
          <w:lang w:val="en-US"/>
        </w:rPr>
      </w:pPr>
      <w:r w:rsidRPr="00355AAC">
        <w:rPr>
          <w:rFonts w:ascii="Garamond" w:hAnsi="Garamond"/>
        </w:rPr>
        <w:t> </w:t>
      </w:r>
      <w:r w:rsidRPr="00C762AE">
        <w:rPr>
          <w:rFonts w:ascii="Garamond" w:hAnsi="Garamond" w:cs="Times New Roman"/>
          <w:lang w:val="en-US"/>
        </w:rPr>
        <w:t>“</w:t>
      </w:r>
      <w:r w:rsidRPr="00C762AE">
        <w:rPr>
          <w:rFonts w:ascii="Garamond" w:hAnsi="Garamond"/>
          <w:lang w:val="en-US"/>
        </w:rPr>
        <w:t>French 19</w:t>
      </w:r>
      <w:r w:rsidRPr="00C762AE">
        <w:rPr>
          <w:rFonts w:ascii="Garamond" w:hAnsi="Garamond"/>
          <w:vertAlign w:val="superscript"/>
          <w:lang w:val="en-US"/>
        </w:rPr>
        <w:t>th</w:t>
      </w:r>
      <w:r w:rsidRPr="00C762AE">
        <w:rPr>
          <w:rFonts w:ascii="Garamond" w:hAnsi="Garamond"/>
          <w:lang w:val="en-US"/>
        </w:rPr>
        <w:t xml:space="preserve"> Century </w:t>
      </w:r>
      <w:proofErr w:type="gramStart"/>
      <w:r w:rsidRPr="00C762AE">
        <w:rPr>
          <w:rFonts w:ascii="Garamond" w:hAnsi="Garamond"/>
          <w:lang w:val="en-US"/>
        </w:rPr>
        <w:t>Bibliophilism :</w:t>
      </w:r>
      <w:proofErr w:type="gramEnd"/>
      <w:r w:rsidRPr="00C762AE">
        <w:rPr>
          <w:rFonts w:ascii="Garamond" w:hAnsi="Garamond"/>
          <w:lang w:val="en-US"/>
        </w:rPr>
        <w:t xml:space="preserve"> the Appeal of the Ancient and the Unique in a Mass Publishing Industry</w:t>
      </w:r>
      <w:r w:rsidRPr="00C762AE">
        <w:rPr>
          <w:rFonts w:ascii="Garamond" w:hAnsi="Garamond" w:cs="Times New Roman"/>
          <w:lang w:val="en-US"/>
        </w:rPr>
        <w:t>”</w:t>
      </w:r>
      <w:r w:rsidRPr="00C762AE">
        <w:rPr>
          <w:rFonts w:ascii="Garamond" w:hAnsi="Garamond"/>
          <w:lang w:val="en-US"/>
        </w:rPr>
        <w:t xml:space="preserve">, 114th annual PAMLA Conference, session “Histoire du </w:t>
      </w:r>
      <w:proofErr w:type="spellStart"/>
      <w:r w:rsidRPr="00C762AE">
        <w:rPr>
          <w:rFonts w:ascii="Garamond" w:hAnsi="Garamond"/>
          <w:lang w:val="en-US"/>
        </w:rPr>
        <w:t>livre</w:t>
      </w:r>
      <w:proofErr w:type="spellEnd"/>
      <w:r w:rsidRPr="00C762AE">
        <w:rPr>
          <w:rFonts w:ascii="Garamond" w:hAnsi="Garamond"/>
          <w:lang w:val="en-US"/>
        </w:rPr>
        <w:t xml:space="preserve"> et de </w:t>
      </w:r>
      <w:proofErr w:type="spellStart"/>
      <w:r w:rsidRPr="00C762AE">
        <w:rPr>
          <w:rFonts w:ascii="Garamond" w:hAnsi="Garamond"/>
          <w:lang w:val="en-US"/>
        </w:rPr>
        <w:t>l’édition</w:t>
      </w:r>
      <w:proofErr w:type="spellEnd"/>
      <w:r w:rsidRPr="00C762AE">
        <w:rPr>
          <w:rFonts w:ascii="Garamond" w:hAnsi="Garamond"/>
          <w:lang w:val="en-US"/>
        </w:rPr>
        <w:t xml:space="preserve">” </w:t>
      </w:r>
      <w:proofErr w:type="spellStart"/>
      <w:r w:rsidRPr="00C762AE">
        <w:rPr>
          <w:rFonts w:ascii="Garamond" w:hAnsi="Garamond"/>
          <w:lang w:val="en-US"/>
        </w:rPr>
        <w:t>dirigée</w:t>
      </w:r>
      <w:proofErr w:type="spellEnd"/>
      <w:r w:rsidRPr="00C762AE">
        <w:rPr>
          <w:rFonts w:ascii="Garamond" w:hAnsi="Garamond"/>
          <w:lang w:val="en-US"/>
        </w:rPr>
        <w:t xml:space="preserve"> par </w:t>
      </w:r>
      <w:proofErr w:type="spellStart"/>
      <w:r w:rsidRPr="00C762AE">
        <w:rPr>
          <w:rFonts w:ascii="Garamond" w:hAnsi="Garamond"/>
          <w:lang w:val="en-US"/>
        </w:rPr>
        <w:t>Alix</w:t>
      </w:r>
      <w:proofErr w:type="spellEnd"/>
      <w:r w:rsidRPr="00C762AE">
        <w:rPr>
          <w:rFonts w:ascii="Garamond" w:hAnsi="Garamond"/>
          <w:lang w:val="en-US"/>
        </w:rPr>
        <w:t xml:space="preserve"> </w:t>
      </w:r>
      <w:proofErr w:type="spellStart"/>
      <w:r w:rsidRPr="00C762AE">
        <w:rPr>
          <w:rFonts w:ascii="Garamond" w:hAnsi="Garamond"/>
          <w:lang w:val="en-US"/>
        </w:rPr>
        <w:t>Mazuet</w:t>
      </w:r>
      <w:proofErr w:type="spellEnd"/>
      <w:r w:rsidRPr="00C762AE">
        <w:rPr>
          <w:rFonts w:ascii="Garamond" w:hAnsi="Garamond"/>
          <w:lang w:val="en-US"/>
        </w:rPr>
        <w:t>, Pasadena, California, 11-13</w:t>
      </w:r>
      <w:r w:rsidRPr="00C762AE">
        <w:rPr>
          <w:rFonts w:ascii="Garamond" w:hAnsi="Garamond"/>
          <w:vertAlign w:val="superscript"/>
          <w:lang w:val="en-US"/>
        </w:rPr>
        <w:t>th</w:t>
      </w:r>
      <w:r w:rsidRPr="00C762AE">
        <w:rPr>
          <w:rFonts w:ascii="Garamond" w:hAnsi="Garamond"/>
          <w:lang w:val="en-US"/>
        </w:rPr>
        <w:t xml:space="preserve"> of November 2016.</w:t>
      </w:r>
    </w:p>
    <w:p w14:paraId="2925F69C" w14:textId="474FFA9F" w:rsidR="00BE279A" w:rsidRPr="00C762AE" w:rsidRDefault="00BE279A" w:rsidP="00BE279A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>« </w:t>
      </w:r>
      <w:r w:rsidRPr="00C762AE">
        <w:rPr>
          <w:rFonts w:ascii="Garamond" w:hAnsi="Garamond" w:cs="Andalus"/>
          <w:i/>
        </w:rPr>
        <w:t>Tu réveilles les vieux siècles sous ta plume savante </w:t>
      </w:r>
      <w:r w:rsidR="004772E0">
        <w:rPr>
          <w:rFonts w:ascii="Garamond" w:hAnsi="Garamond" w:cs="Andalus"/>
        </w:rPr>
        <w:t xml:space="preserve">: le Moyen </w:t>
      </w:r>
      <w:r w:rsidRPr="00C762AE">
        <w:rPr>
          <w:rFonts w:ascii="Garamond" w:hAnsi="Garamond" w:cs="Andalus"/>
        </w:rPr>
        <w:t>Âge réinventé dans les romans historiques de Paul Lacroix », journée d’études FRAMESPA / PLH, séminaire « Le patrimoine, et après ? Réseaux sociaux et nouvelles formes de valorisation »,</w:t>
      </w:r>
      <w:r w:rsidR="004D64E2">
        <w:rPr>
          <w:rFonts w:ascii="Garamond" w:hAnsi="Garamond" w:cs="Andalus"/>
        </w:rPr>
        <w:t xml:space="preserve"> université Toulouse II Jean Jaurès,</w:t>
      </w:r>
      <w:r w:rsidRPr="00C762AE">
        <w:rPr>
          <w:rFonts w:ascii="Garamond" w:hAnsi="Garamond" w:cs="Andalus"/>
        </w:rPr>
        <w:t xml:space="preserve"> 12 mars 2015.</w:t>
      </w:r>
    </w:p>
    <w:p w14:paraId="73053097" w14:textId="4CE3D0FE" w:rsidR="00BE279A" w:rsidRPr="00C762AE" w:rsidRDefault="00BE279A" w:rsidP="00BE279A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>« </w:t>
      </w:r>
      <w:proofErr w:type="spellStart"/>
      <w:r w:rsidRPr="00C762AE">
        <w:rPr>
          <w:rFonts w:ascii="Garamond" w:hAnsi="Garamond" w:cs="Andalus"/>
          <w:i/>
        </w:rPr>
        <w:t>Disjecta</w:t>
      </w:r>
      <w:proofErr w:type="spellEnd"/>
      <w:r w:rsidRPr="00C762AE">
        <w:rPr>
          <w:rFonts w:ascii="Garamond" w:hAnsi="Garamond" w:cs="Andalus"/>
          <w:i/>
        </w:rPr>
        <w:t xml:space="preserve"> </w:t>
      </w:r>
      <w:proofErr w:type="spellStart"/>
      <w:r w:rsidRPr="00C762AE">
        <w:rPr>
          <w:rFonts w:ascii="Garamond" w:hAnsi="Garamond" w:cs="Andalus"/>
          <w:i/>
        </w:rPr>
        <w:t>membra</w:t>
      </w:r>
      <w:proofErr w:type="spellEnd"/>
      <w:r w:rsidRPr="00C762AE">
        <w:rPr>
          <w:rFonts w:ascii="Garamond" w:hAnsi="Garamond" w:cs="Andalus"/>
          <w:i/>
        </w:rPr>
        <w:t xml:space="preserve"> </w:t>
      </w:r>
      <w:proofErr w:type="spellStart"/>
      <w:r w:rsidRPr="00C762AE">
        <w:rPr>
          <w:rFonts w:ascii="Garamond" w:hAnsi="Garamond" w:cs="Andalus"/>
          <w:i/>
        </w:rPr>
        <w:t>bibliothec</w:t>
      </w:r>
      <w:r w:rsidR="00DF572E" w:rsidRPr="00C762AE">
        <w:rPr>
          <w:rFonts w:ascii="Garamond" w:hAnsi="Garamond" w:cs="Times New Roman"/>
          <w:i/>
        </w:rPr>
        <w:t>æ</w:t>
      </w:r>
      <w:proofErr w:type="spellEnd"/>
      <w:r w:rsidRPr="00C762AE">
        <w:rPr>
          <w:rFonts w:ascii="Garamond" w:hAnsi="Garamond" w:cs="Andalus"/>
          <w:i/>
        </w:rPr>
        <w:t> </w:t>
      </w:r>
      <w:r w:rsidRPr="00C762AE">
        <w:rPr>
          <w:rFonts w:ascii="Garamond" w:hAnsi="Garamond" w:cs="Andalus"/>
        </w:rPr>
        <w:t>: le motif de la bibliothèque détruite chez les bibliophiles du XIX</w:t>
      </w:r>
      <w:r w:rsidRPr="00C762AE">
        <w:rPr>
          <w:rFonts w:ascii="Garamond" w:hAnsi="Garamond" w:cs="Andalus"/>
          <w:vertAlign w:val="superscript"/>
        </w:rPr>
        <w:t>e</w:t>
      </w:r>
      <w:r w:rsidRPr="00C762AE">
        <w:rPr>
          <w:rFonts w:ascii="Garamond" w:hAnsi="Garamond" w:cs="Andalus"/>
        </w:rPr>
        <w:t xml:space="preserve"> siècle », colloque jeunes chercheurs LIS, université de Lorraine, « Image(s), imaginaire(s) et réalité(s) de la bibliothèque », 21-22 octobre 2014.</w:t>
      </w:r>
    </w:p>
    <w:p w14:paraId="2561F1E6" w14:textId="32AD0DCC" w:rsidR="00C6794A" w:rsidRPr="00E3199F" w:rsidRDefault="00BE279A" w:rsidP="00E3199F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 w:rsidRPr="00C762AE">
        <w:rPr>
          <w:rFonts w:ascii="Garamond" w:hAnsi="Garamond" w:cs="Andalus"/>
        </w:rPr>
        <w:t>« Ivres de livres : ivresse sensuelle et vertige de la possession chez les bibliophiles du XIX</w:t>
      </w:r>
      <w:r w:rsidRPr="00C762AE">
        <w:rPr>
          <w:rFonts w:ascii="Garamond" w:hAnsi="Garamond" w:cs="Andalus"/>
          <w:vertAlign w:val="superscript"/>
        </w:rPr>
        <w:t>e</w:t>
      </w:r>
      <w:r w:rsidRPr="00C762AE">
        <w:rPr>
          <w:rFonts w:ascii="Garamond" w:hAnsi="Garamond" w:cs="Andalus"/>
        </w:rPr>
        <w:t xml:space="preserve"> siècle », Journée des doctorants ELH « Autour de l’ivresse »,</w:t>
      </w:r>
      <w:r w:rsidR="004D64E2">
        <w:rPr>
          <w:rFonts w:ascii="Garamond" w:hAnsi="Garamond" w:cs="Andalus"/>
        </w:rPr>
        <w:t xml:space="preserve"> université Toulouse II Jean Jaurès,</w:t>
      </w:r>
      <w:r w:rsidRPr="00C762AE">
        <w:rPr>
          <w:rFonts w:ascii="Garamond" w:hAnsi="Garamond" w:cs="Andalus"/>
        </w:rPr>
        <w:t xml:space="preserve"> 21 mars 2014.</w:t>
      </w:r>
    </w:p>
    <w:p w14:paraId="3E22445C" w14:textId="1DFE23CF" w:rsidR="00052DD3" w:rsidRPr="00EE44EE" w:rsidRDefault="00052DD3" w:rsidP="00EE44EE">
      <w:pPr>
        <w:widowControl w:val="0"/>
        <w:spacing w:after="100" w:afterAutospacing="1" w:line="240" w:lineRule="auto"/>
        <w:jc w:val="both"/>
        <w:rPr>
          <w:rFonts w:ascii="Garamond" w:hAnsi="Garamond" w:cs="Andalus"/>
        </w:rPr>
      </w:pPr>
      <w:r w:rsidRPr="00EE44EE">
        <w:rPr>
          <w:rFonts w:ascii="Garamond" w:hAnsi="Garamond" w:cs="Andalus"/>
          <w:b/>
        </w:rPr>
        <w:t>Diffusion de la recherche, rayonnement</w:t>
      </w:r>
    </w:p>
    <w:p w14:paraId="43A55264" w14:textId="2F0D0E86" w:rsidR="00052DD3" w:rsidRPr="00EE44EE" w:rsidRDefault="00052DD3" w:rsidP="002806CB">
      <w:pPr>
        <w:pStyle w:val="Paragraphedeliste"/>
        <w:widowControl w:val="0"/>
        <w:numPr>
          <w:ilvl w:val="0"/>
          <w:numId w:val="10"/>
        </w:numPr>
        <w:spacing w:afterAutospacing="1" w:line="240" w:lineRule="auto"/>
        <w:jc w:val="both"/>
        <w:rPr>
          <w:rFonts w:ascii="Garamond" w:hAnsi="Garamond" w:cs="Andalus"/>
        </w:rPr>
      </w:pPr>
      <w:r w:rsidRPr="00EE44EE">
        <w:rPr>
          <w:rFonts w:ascii="Garamond" w:hAnsi="Garamond" w:cs="Andalus"/>
        </w:rPr>
        <w:t xml:space="preserve">Conférences de vulgarisation, </w:t>
      </w:r>
      <w:r w:rsidR="00944F09">
        <w:rPr>
          <w:rFonts w:ascii="Garamond" w:hAnsi="Garamond" w:cs="Andalus"/>
        </w:rPr>
        <w:t>participation à des formations</w:t>
      </w:r>
    </w:p>
    <w:p w14:paraId="2D2BB7DB" w14:textId="5B81CA05" w:rsidR="007C4638" w:rsidRDefault="007C4638" w:rsidP="002D37F3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Séance consacrée aux collections éditoriales dans le cadre du séminaire doctoral ED / PUM « Politiques éditoriales », université Toulouse-Jean Jaurès, 8 avril 2022.</w:t>
      </w:r>
    </w:p>
    <w:p w14:paraId="7CB988B8" w14:textId="7E085E5A" w:rsidR="002806CB" w:rsidRDefault="002806CB" w:rsidP="002D37F3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Participation à une table-ronde autour des « Usages du faux en littérature à travers les siècles » dans le cadre du Festival l’Histoire à Venir</w:t>
      </w:r>
      <w:r w:rsidR="002D37F3">
        <w:rPr>
          <w:rFonts w:ascii="Garamond" w:hAnsi="Garamond" w:cs="Andalus"/>
        </w:rPr>
        <w:t>, Théâtre Garonne, 21 mars 2021 (</w:t>
      </w:r>
      <w:hyperlink r:id="rId17" w:history="1">
        <w:r w:rsidR="002D37F3" w:rsidRPr="004F25AB">
          <w:rPr>
            <w:rStyle w:val="Lienhypertexte"/>
            <w:rFonts w:ascii="Garamond" w:hAnsi="Garamond" w:cs="Andalus"/>
          </w:rPr>
          <w:t>https://www.youtube.com/watch?v=WMnpvP5vZEA</w:t>
        </w:r>
      </w:hyperlink>
      <w:r w:rsidR="002D37F3">
        <w:rPr>
          <w:rFonts w:ascii="Garamond" w:hAnsi="Garamond" w:cs="Andalus"/>
        </w:rPr>
        <w:t xml:space="preserve">) </w:t>
      </w:r>
    </w:p>
    <w:p w14:paraId="0E905B0F" w14:textId="66DF1ABA" w:rsidR="002806CB" w:rsidRDefault="002806CB" w:rsidP="00052DD3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« Le romantisme vu par un ancien combattant : l’</w:t>
      </w:r>
      <w:r>
        <w:rPr>
          <w:rFonts w:ascii="Garamond" w:hAnsi="Garamond" w:cs="Andalus"/>
          <w:i/>
        </w:rPr>
        <w:t>Histoire du romantisme</w:t>
      </w:r>
      <w:r>
        <w:rPr>
          <w:rFonts w:ascii="Garamond" w:hAnsi="Garamond" w:cs="Andalus"/>
        </w:rPr>
        <w:t xml:space="preserve"> de Théophile Gautier (1874) », journée DAFPEN à destination des </w:t>
      </w:r>
      <w:proofErr w:type="spellStart"/>
      <w:r>
        <w:rPr>
          <w:rFonts w:ascii="Garamond" w:hAnsi="Garamond" w:cs="Andalus"/>
        </w:rPr>
        <w:t>enseignant.e.s</w:t>
      </w:r>
      <w:proofErr w:type="spellEnd"/>
      <w:r>
        <w:rPr>
          <w:rFonts w:ascii="Garamond" w:hAnsi="Garamond" w:cs="Andalus"/>
        </w:rPr>
        <w:t xml:space="preserve"> du secondaire, 12 mars 2021.</w:t>
      </w:r>
    </w:p>
    <w:p w14:paraId="38569F6B" w14:textId="77777777" w:rsidR="00052DD3" w:rsidRDefault="00052DD3" w:rsidP="00052DD3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« Bibliophilie, </w:t>
      </w:r>
      <w:proofErr w:type="spellStart"/>
      <w:r>
        <w:rPr>
          <w:rFonts w:ascii="Garamond" w:hAnsi="Garamond" w:cs="Andalus"/>
        </w:rPr>
        <w:t>bibliofolie</w:t>
      </w:r>
      <w:proofErr w:type="spellEnd"/>
      <w:r>
        <w:rPr>
          <w:rFonts w:ascii="Garamond" w:hAnsi="Garamond" w:cs="Andalus"/>
        </w:rPr>
        <w:t> ? La passion des livres de l’incunable à la liseuse », conférence dans le cadre des « Mardis de l’hôtel d’</w:t>
      </w:r>
      <w:proofErr w:type="spellStart"/>
      <w:r>
        <w:rPr>
          <w:rFonts w:ascii="Garamond" w:hAnsi="Garamond" w:cs="Andalus"/>
        </w:rPr>
        <w:t>Assézat</w:t>
      </w:r>
      <w:proofErr w:type="spellEnd"/>
      <w:r>
        <w:rPr>
          <w:rFonts w:ascii="Garamond" w:hAnsi="Garamond" w:cs="Andalus"/>
        </w:rPr>
        <w:t> », Académie des Sciences, Inscriptions et Belles-Lettres de Toulouse, 17 décembre 2019.</w:t>
      </w:r>
    </w:p>
    <w:p w14:paraId="6E2EA495" w14:textId="77777777" w:rsidR="00052DD3" w:rsidRPr="00377D04" w:rsidRDefault="00052DD3" w:rsidP="00052DD3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« Défense et illustration(s) du patrimoine gothique au XIX</w:t>
      </w:r>
      <w:r w:rsidRPr="00DB010E">
        <w:rPr>
          <w:rFonts w:ascii="Garamond" w:hAnsi="Garamond" w:cs="Andalus"/>
          <w:vertAlign w:val="superscript"/>
        </w:rPr>
        <w:t>e</w:t>
      </w:r>
      <w:r>
        <w:rPr>
          <w:rFonts w:ascii="Garamond" w:hAnsi="Garamond" w:cs="Andalus"/>
        </w:rPr>
        <w:t xml:space="preserve"> siècle : un débat </w:t>
      </w:r>
      <w:proofErr w:type="spellStart"/>
      <w:r>
        <w:rPr>
          <w:rFonts w:ascii="Garamond" w:hAnsi="Garamond" w:cs="Andalus"/>
        </w:rPr>
        <w:t>transmédial</w:t>
      </w:r>
      <w:proofErr w:type="spellEnd"/>
      <w:r>
        <w:rPr>
          <w:rFonts w:ascii="Garamond" w:hAnsi="Garamond" w:cs="Andalus"/>
        </w:rPr>
        <w:t> », journée DAFP</w:t>
      </w:r>
      <w:r w:rsidRPr="00377D04">
        <w:rPr>
          <w:rFonts w:ascii="Garamond" w:hAnsi="Garamond" w:cs="Andalus"/>
        </w:rPr>
        <w:t xml:space="preserve">EN à destination des </w:t>
      </w:r>
      <w:proofErr w:type="spellStart"/>
      <w:r w:rsidRPr="00377D04">
        <w:rPr>
          <w:rFonts w:ascii="Garamond" w:hAnsi="Garamond" w:cs="Andalus"/>
        </w:rPr>
        <w:t>enseignant.e.s</w:t>
      </w:r>
      <w:proofErr w:type="spellEnd"/>
      <w:r w:rsidRPr="00377D04">
        <w:rPr>
          <w:rFonts w:ascii="Garamond" w:hAnsi="Garamond" w:cs="Andalus"/>
        </w:rPr>
        <w:t xml:space="preserve"> du secondaire, 13 décembre 2019.</w:t>
      </w:r>
    </w:p>
    <w:p w14:paraId="0E6CEABB" w14:textId="77777777" w:rsidR="00052DD3" w:rsidRPr="00DB010E" w:rsidRDefault="00052DD3" w:rsidP="00052DD3">
      <w:pPr>
        <w:pStyle w:val="Paragraphedeliste"/>
        <w:widowControl w:val="0"/>
        <w:numPr>
          <w:ilvl w:val="0"/>
          <w:numId w:val="1"/>
        </w:numPr>
        <w:spacing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« George Sand, au cœur des marges : </w:t>
      </w:r>
      <w:proofErr w:type="spellStart"/>
      <w:r>
        <w:rPr>
          <w:rFonts w:ascii="Garamond" w:hAnsi="Garamond" w:cs="Andalus"/>
          <w:i/>
        </w:rPr>
        <w:t>Mauprat</w:t>
      </w:r>
      <w:proofErr w:type="spellEnd"/>
      <w:r>
        <w:rPr>
          <w:rFonts w:ascii="Garamond" w:hAnsi="Garamond" w:cs="Andalus"/>
          <w:i/>
        </w:rPr>
        <w:t xml:space="preserve"> </w:t>
      </w:r>
      <w:r w:rsidRPr="00355AAC">
        <w:rPr>
          <w:rFonts w:ascii="Garamond" w:hAnsi="Garamond" w:cs="Andalus"/>
        </w:rPr>
        <w:t>e</w:t>
      </w:r>
      <w:r>
        <w:rPr>
          <w:rFonts w:ascii="Garamond" w:hAnsi="Garamond" w:cs="Andalus"/>
        </w:rPr>
        <w:t xml:space="preserve">t </w:t>
      </w:r>
      <w:r>
        <w:rPr>
          <w:rFonts w:ascii="Garamond" w:hAnsi="Garamond" w:cs="Andalus"/>
          <w:i/>
        </w:rPr>
        <w:t>Consuelo</w:t>
      </w:r>
      <w:r>
        <w:rPr>
          <w:rFonts w:ascii="Garamond" w:hAnsi="Garamond" w:cs="Andalus"/>
        </w:rPr>
        <w:t> », cycle « Romancières » de l’Université Populaire de Bordeaux, librairie La Machine à lire, 14 mars 2017.</w:t>
      </w:r>
    </w:p>
    <w:p w14:paraId="0375D27E" w14:textId="77777777" w:rsidR="00052DD3" w:rsidRDefault="00052DD3" w:rsidP="00052DD3">
      <w:pPr>
        <w:pStyle w:val="Paragraphedeliste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Garamond" w:hAnsi="Garamond" w:cs="Andalus"/>
        </w:rPr>
      </w:pPr>
      <w:r w:rsidRPr="00C34BB8">
        <w:rPr>
          <w:rFonts w:ascii="Garamond" w:hAnsi="Garamond" w:cs="Andalus"/>
        </w:rPr>
        <w:t>2016 : participation au projet « Les essentiels du XIX</w:t>
      </w:r>
      <w:r w:rsidRPr="00C34BB8">
        <w:rPr>
          <w:rFonts w:ascii="Garamond" w:hAnsi="Garamond" w:cs="Andalus"/>
          <w:vertAlign w:val="superscript"/>
        </w:rPr>
        <w:t>e</w:t>
      </w:r>
      <w:r w:rsidRPr="00C34BB8">
        <w:rPr>
          <w:rFonts w:ascii="Garamond" w:hAnsi="Garamond" w:cs="Andalus"/>
        </w:rPr>
        <w:t xml:space="preserve"> siècle » de la BNF, rédaction de deux notices d’autorité pour le site </w:t>
      </w:r>
      <w:proofErr w:type="spellStart"/>
      <w:r w:rsidRPr="00C34BB8">
        <w:rPr>
          <w:rFonts w:ascii="Garamond" w:hAnsi="Garamond" w:cs="Andalus"/>
        </w:rPr>
        <w:t>Gallica</w:t>
      </w:r>
      <w:proofErr w:type="spellEnd"/>
      <w:r w:rsidRPr="00C34BB8">
        <w:rPr>
          <w:rFonts w:ascii="Garamond" w:hAnsi="Garamond" w:cs="Andalus"/>
        </w:rPr>
        <w:t xml:space="preserve"> (« La civilisation du livre » et « Les salons, foyers éteints ? »).</w:t>
      </w:r>
    </w:p>
    <w:p w14:paraId="5A18D4FC" w14:textId="77777777" w:rsidR="00052DD3" w:rsidRDefault="00052DD3" w:rsidP="00052DD3">
      <w:pPr>
        <w:pStyle w:val="Paragraphedeliste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« La lecture au quotidien », journée DAFPEN à destination des </w:t>
      </w:r>
      <w:proofErr w:type="spellStart"/>
      <w:r>
        <w:rPr>
          <w:rFonts w:ascii="Garamond" w:hAnsi="Garamond" w:cs="Andalus"/>
        </w:rPr>
        <w:t>enseignant.e.s</w:t>
      </w:r>
      <w:proofErr w:type="spellEnd"/>
      <w:r>
        <w:rPr>
          <w:rFonts w:ascii="Garamond" w:hAnsi="Garamond" w:cs="Andalus"/>
        </w:rPr>
        <w:t xml:space="preserve"> du secondaire, 13 décembre 2013.</w:t>
      </w:r>
    </w:p>
    <w:p w14:paraId="05AF9DA5" w14:textId="77777777" w:rsidR="00052DD3" w:rsidRDefault="00052DD3" w:rsidP="00052DD3">
      <w:pPr>
        <w:pStyle w:val="Paragraphedeliste"/>
        <w:widowControl w:val="0"/>
        <w:spacing w:after="100" w:afterAutospacing="1" w:line="240" w:lineRule="auto"/>
        <w:jc w:val="both"/>
        <w:rPr>
          <w:rFonts w:ascii="Garamond" w:hAnsi="Garamond" w:cs="Andalus"/>
        </w:rPr>
      </w:pPr>
    </w:p>
    <w:p w14:paraId="3D3F6B1A" w14:textId="72EFE050" w:rsidR="00052DD3" w:rsidRPr="00EE44EE" w:rsidRDefault="00052DD3" w:rsidP="002806CB">
      <w:pPr>
        <w:pStyle w:val="Paragraphedeliste"/>
        <w:widowControl w:val="0"/>
        <w:numPr>
          <w:ilvl w:val="0"/>
          <w:numId w:val="10"/>
        </w:numPr>
        <w:spacing w:after="100" w:afterAutospacing="1" w:line="240" w:lineRule="auto"/>
        <w:jc w:val="both"/>
        <w:rPr>
          <w:rFonts w:ascii="Garamond" w:hAnsi="Garamond" w:cs="Andalus"/>
        </w:rPr>
      </w:pPr>
      <w:r w:rsidRPr="00EE44EE">
        <w:rPr>
          <w:rFonts w:ascii="Garamond" w:hAnsi="Garamond" w:cs="Andalus"/>
        </w:rPr>
        <w:t>Gestion de si</w:t>
      </w:r>
      <w:r w:rsidR="002806CB">
        <w:rPr>
          <w:rFonts w:ascii="Garamond" w:hAnsi="Garamond" w:cs="Andalus"/>
        </w:rPr>
        <w:t>tes ou de carnets de recherche</w:t>
      </w:r>
    </w:p>
    <w:p w14:paraId="181143FD" w14:textId="787F1BEE" w:rsidR="002806CB" w:rsidRDefault="00357B42" w:rsidP="00EE44EE">
      <w:pPr>
        <w:pStyle w:val="Paragraphedeliste"/>
        <w:widowControl w:val="0"/>
        <w:spacing w:after="100" w:afterAutospacing="1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Co</w:t>
      </w:r>
      <w:r w:rsidR="002806CB">
        <w:rPr>
          <w:rFonts w:ascii="Garamond" w:hAnsi="Garamond" w:cs="Andalus"/>
        </w:rPr>
        <w:t>-animation du carnet de recherche Hypothèse.org « </w:t>
      </w:r>
      <w:proofErr w:type="spellStart"/>
      <w:r w:rsidR="002806CB">
        <w:rPr>
          <w:rFonts w:ascii="Garamond" w:hAnsi="Garamond" w:cs="Andalus"/>
        </w:rPr>
        <w:t>Biblioclasmes</w:t>
      </w:r>
      <w:proofErr w:type="spellEnd"/>
      <w:r w:rsidR="002806CB">
        <w:rPr>
          <w:rFonts w:ascii="Garamond" w:hAnsi="Garamond" w:cs="Andalus"/>
        </w:rPr>
        <w:t xml:space="preserve"> » avec Benoît </w:t>
      </w:r>
      <w:proofErr w:type="spellStart"/>
      <w:r w:rsidR="002806CB">
        <w:rPr>
          <w:rFonts w:ascii="Garamond" w:hAnsi="Garamond" w:cs="Andalus"/>
        </w:rPr>
        <w:t>Tane</w:t>
      </w:r>
      <w:proofErr w:type="spellEnd"/>
      <w:r w:rsidR="002806CB">
        <w:rPr>
          <w:rFonts w:ascii="Garamond" w:hAnsi="Garamond" w:cs="Andalus"/>
        </w:rPr>
        <w:t> (</w:t>
      </w:r>
      <w:hyperlink r:id="rId18" w:history="1">
        <w:r w:rsidR="002806CB" w:rsidRPr="0048458C">
          <w:rPr>
            <w:rStyle w:val="Lienhypertexte"/>
            <w:rFonts w:ascii="Garamond" w:hAnsi="Garamond" w:cs="Andalus"/>
          </w:rPr>
          <w:t>https://biblioclasm.hypotheses.org/</w:t>
        </w:r>
      </w:hyperlink>
      <w:r w:rsidR="002806CB">
        <w:rPr>
          <w:rFonts w:ascii="Garamond" w:hAnsi="Garamond" w:cs="Andalus"/>
        </w:rPr>
        <w:t xml:space="preserve">) </w:t>
      </w:r>
    </w:p>
    <w:p w14:paraId="0B79C52E" w14:textId="0F172565" w:rsidR="00052DD3" w:rsidRDefault="00052DD3" w:rsidP="00EE44EE">
      <w:pPr>
        <w:pStyle w:val="Paragraphedeliste"/>
        <w:widowControl w:val="0"/>
        <w:spacing w:after="100" w:afterAutospacing="1" w:line="240" w:lineRule="auto"/>
        <w:jc w:val="both"/>
        <w:rPr>
          <w:rFonts w:ascii="Garamond" w:hAnsi="Garamond"/>
        </w:rPr>
      </w:pPr>
      <w:r>
        <w:rPr>
          <w:rFonts w:ascii="Garamond" w:hAnsi="Garamond" w:cs="Andalus"/>
        </w:rPr>
        <w:t>Depuis 2018, r</w:t>
      </w:r>
      <w:r w:rsidRPr="00052DD3">
        <w:rPr>
          <w:rFonts w:ascii="Garamond" w:hAnsi="Garamond" w:cs="Andalus"/>
        </w:rPr>
        <w:t>esponsabilité de deux carnets de recherche de séminaire hébergés sur Hypothèse.org : « Des siècles de portraits littéraires », séminaire de l’équipe ELH (</w:t>
      </w:r>
      <w:hyperlink r:id="rId19" w:history="1">
        <w:r w:rsidRPr="00052DD3">
          <w:rPr>
            <w:rStyle w:val="Lienhypertexte"/>
            <w:rFonts w:ascii="Garamond" w:hAnsi="Garamond"/>
          </w:rPr>
          <w:t>https://portraitlit.hypotheses.org/</w:t>
        </w:r>
      </w:hyperlink>
      <w:r w:rsidRPr="00052DD3">
        <w:rPr>
          <w:rFonts w:ascii="Garamond" w:hAnsi="Garamond"/>
        </w:rPr>
        <w:t>)</w:t>
      </w:r>
      <w:r w:rsidRPr="00052DD3">
        <w:rPr>
          <w:rFonts w:ascii="Garamond" w:hAnsi="Garamond" w:cs="Andalus"/>
        </w:rPr>
        <w:t>, et « Portraits de l’histoire au XIX</w:t>
      </w:r>
      <w:r w:rsidRPr="00052DD3">
        <w:rPr>
          <w:rFonts w:ascii="Garamond" w:hAnsi="Garamond" w:cs="Andalus"/>
          <w:vertAlign w:val="superscript"/>
        </w:rPr>
        <w:t>e</w:t>
      </w:r>
      <w:r w:rsidRPr="00052DD3">
        <w:rPr>
          <w:rFonts w:ascii="Garamond" w:hAnsi="Garamond" w:cs="Andalus"/>
        </w:rPr>
        <w:t xml:space="preserve"> siècle », séminaire intersites Montpellier-Perpignan-Toulouse (</w:t>
      </w:r>
      <w:hyperlink r:id="rId20" w:history="1">
        <w:r w:rsidRPr="00052DD3">
          <w:rPr>
            <w:rStyle w:val="Lienhypertexte"/>
            <w:rFonts w:ascii="Garamond" w:hAnsi="Garamond"/>
          </w:rPr>
          <w:t>https://porthist19.hypotheses.org/</w:t>
        </w:r>
      </w:hyperlink>
      <w:r w:rsidRPr="00052DD3">
        <w:rPr>
          <w:rFonts w:ascii="Garamond" w:hAnsi="Garamond"/>
        </w:rPr>
        <w:t>)</w:t>
      </w:r>
    </w:p>
    <w:p w14:paraId="67CA926A" w14:textId="765C3F73" w:rsidR="002806CB" w:rsidRDefault="00357B42" w:rsidP="00EE44EE">
      <w:pPr>
        <w:pStyle w:val="Paragraphedeliste"/>
        <w:widowControl w:val="0"/>
        <w:spacing w:after="100" w:afterAutospacing="1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2017-2021 : </w:t>
      </w:r>
      <w:r w:rsidR="002806CB">
        <w:rPr>
          <w:rFonts w:ascii="Garamond" w:hAnsi="Garamond"/>
        </w:rPr>
        <w:t>Gestion du site interne</w:t>
      </w:r>
      <w:r>
        <w:rPr>
          <w:rFonts w:ascii="Garamond" w:hAnsi="Garamond"/>
        </w:rPr>
        <w:t>t du laboratoire PLH</w:t>
      </w:r>
      <w:r w:rsidR="002806CB">
        <w:rPr>
          <w:rFonts w:ascii="Garamond" w:hAnsi="Garamond"/>
        </w:rPr>
        <w:t xml:space="preserve"> : </w:t>
      </w:r>
      <w:hyperlink r:id="rId21" w:history="1">
        <w:r w:rsidR="002806CB" w:rsidRPr="0048458C">
          <w:rPr>
            <w:rStyle w:val="Lienhypertexte"/>
            <w:rFonts w:ascii="Garamond" w:hAnsi="Garamond"/>
          </w:rPr>
          <w:t>https://plh.univ-tlse2.fr/</w:t>
        </w:r>
      </w:hyperlink>
      <w:r w:rsidR="002806CB">
        <w:rPr>
          <w:rFonts w:ascii="Garamond" w:hAnsi="Garamond"/>
        </w:rPr>
        <w:t xml:space="preserve"> </w:t>
      </w:r>
    </w:p>
    <w:p w14:paraId="2773E3DD" w14:textId="77777777" w:rsidR="00616E77" w:rsidRDefault="00616E77" w:rsidP="00EE44EE">
      <w:pPr>
        <w:pStyle w:val="Paragraphedeliste"/>
        <w:widowControl w:val="0"/>
        <w:spacing w:after="100" w:afterAutospacing="1" w:line="240" w:lineRule="auto"/>
        <w:jc w:val="both"/>
        <w:rPr>
          <w:rFonts w:ascii="Garamond" w:hAnsi="Garamond"/>
        </w:rPr>
      </w:pPr>
    </w:p>
    <w:p w14:paraId="38C1DFEA" w14:textId="782B0DA6" w:rsidR="00EE44EE" w:rsidRPr="00E152D0" w:rsidRDefault="00450396" w:rsidP="00E152D0">
      <w:pPr>
        <w:widowControl w:val="0"/>
        <w:spacing w:after="0" w:line="240" w:lineRule="auto"/>
        <w:jc w:val="both"/>
        <w:rPr>
          <w:rFonts w:ascii="Garamond" w:hAnsi="Garamond" w:cs="Andalus"/>
          <w:b/>
        </w:rPr>
      </w:pPr>
      <w:r>
        <w:rPr>
          <w:rFonts w:ascii="Garamond" w:hAnsi="Garamond" w:cs="Andalus"/>
          <w:b/>
        </w:rPr>
        <w:lastRenderedPageBreak/>
        <w:t>Responsabilités éditoriales et expertises</w:t>
      </w:r>
      <w:r w:rsidR="002806CB" w:rsidRPr="00E152D0">
        <w:rPr>
          <w:rFonts w:ascii="Garamond" w:hAnsi="Garamond" w:cs="Andalus"/>
          <w:b/>
        </w:rPr>
        <w:t xml:space="preserve"> scientifiques</w:t>
      </w:r>
    </w:p>
    <w:p w14:paraId="22BE634D" w14:textId="77777777" w:rsidR="00E152D0" w:rsidRPr="00E152D0" w:rsidRDefault="00E152D0" w:rsidP="00E152D0">
      <w:pPr>
        <w:widowControl w:val="0"/>
        <w:spacing w:after="0" w:line="240" w:lineRule="auto"/>
        <w:jc w:val="both"/>
        <w:rPr>
          <w:rFonts w:ascii="Garamond" w:hAnsi="Garamond" w:cs="Andalus"/>
        </w:rPr>
      </w:pPr>
    </w:p>
    <w:p w14:paraId="5B151E65" w14:textId="28EC085B" w:rsidR="00450396" w:rsidRDefault="00450396" w:rsidP="00450396">
      <w:pPr>
        <w:pStyle w:val="Paragraphedeliste"/>
        <w:widowControl w:val="0"/>
        <w:numPr>
          <w:ilvl w:val="0"/>
          <w:numId w:val="7"/>
        </w:numPr>
        <w:spacing w:after="0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2023 : rédactrice en chef de la revue </w:t>
      </w:r>
      <w:r>
        <w:rPr>
          <w:rFonts w:ascii="Garamond" w:hAnsi="Garamond" w:cs="Andalus"/>
          <w:i/>
        </w:rPr>
        <w:t>Littératures</w:t>
      </w:r>
      <w:r>
        <w:rPr>
          <w:rFonts w:ascii="Garamond" w:hAnsi="Garamond" w:cs="Andalus"/>
        </w:rPr>
        <w:t>, Toulouse, PUM (</w:t>
      </w:r>
      <w:hyperlink r:id="rId22" w:history="1">
        <w:r w:rsidRPr="00DF310A">
          <w:rPr>
            <w:rStyle w:val="Lienhypertexte"/>
            <w:rFonts w:ascii="Garamond" w:hAnsi="Garamond" w:cs="Andalus"/>
          </w:rPr>
          <w:t>https://pum.univ-tlse2.fr/-Litteratures-.html</w:t>
        </w:r>
      </w:hyperlink>
      <w:r>
        <w:rPr>
          <w:rFonts w:ascii="Garamond" w:hAnsi="Garamond" w:cs="Andalus"/>
        </w:rPr>
        <w:t xml:space="preserve">) </w:t>
      </w:r>
    </w:p>
    <w:p w14:paraId="391A8158" w14:textId="11F3A8A2" w:rsidR="003A61CC" w:rsidRDefault="003A61CC" w:rsidP="008332FF">
      <w:pPr>
        <w:pStyle w:val="Paragraphedeliste"/>
        <w:widowControl w:val="0"/>
        <w:numPr>
          <w:ilvl w:val="0"/>
          <w:numId w:val="7"/>
        </w:numPr>
        <w:spacing w:after="0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2023 : membre du comité scientifique du troisième numéro de la revue </w:t>
      </w:r>
      <w:r>
        <w:rPr>
          <w:rFonts w:ascii="Garamond" w:hAnsi="Garamond" w:cs="Andalus"/>
          <w:i/>
        </w:rPr>
        <w:t>Pagailles</w:t>
      </w:r>
      <w:r w:rsidR="00450396">
        <w:rPr>
          <w:rFonts w:ascii="Garamond" w:hAnsi="Garamond" w:cs="Andalus"/>
        </w:rPr>
        <w:t xml:space="preserve"> sur les « </w:t>
      </w:r>
      <w:proofErr w:type="spellStart"/>
      <w:r w:rsidR="00450396">
        <w:rPr>
          <w:rFonts w:ascii="Garamond" w:hAnsi="Garamond" w:cs="Andalus"/>
        </w:rPr>
        <w:t>Rétrotopies</w:t>
      </w:r>
      <w:proofErr w:type="spellEnd"/>
      <w:r w:rsidR="00450396">
        <w:rPr>
          <w:rFonts w:ascii="Garamond" w:hAnsi="Garamond" w:cs="Andalus"/>
        </w:rPr>
        <w:t xml:space="preserve"> » ; membre du comité scientifique de la revue </w:t>
      </w:r>
      <w:proofErr w:type="spellStart"/>
      <w:r w:rsidR="00450396">
        <w:rPr>
          <w:rFonts w:ascii="Garamond" w:hAnsi="Garamond" w:cs="Andalus"/>
          <w:i/>
        </w:rPr>
        <w:t>Komodo</w:t>
      </w:r>
      <w:proofErr w:type="spellEnd"/>
      <w:r w:rsidR="00450396">
        <w:rPr>
          <w:rFonts w:ascii="Garamond" w:hAnsi="Garamond" w:cs="Andalus"/>
          <w:i/>
        </w:rPr>
        <w:t xml:space="preserve"> 21</w:t>
      </w:r>
      <w:r w:rsidR="00450396">
        <w:rPr>
          <w:rFonts w:ascii="Garamond" w:hAnsi="Garamond" w:cs="Andalus"/>
        </w:rPr>
        <w:t>.</w:t>
      </w:r>
    </w:p>
    <w:p w14:paraId="6F2F1AE1" w14:textId="30188E5E" w:rsidR="00357B42" w:rsidRDefault="002806CB" w:rsidP="008332FF">
      <w:pPr>
        <w:pStyle w:val="Paragraphedeliste"/>
        <w:widowControl w:val="0"/>
        <w:numPr>
          <w:ilvl w:val="0"/>
          <w:numId w:val="7"/>
        </w:numPr>
        <w:spacing w:after="0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Depuis 2021, membre du comité scientifique des PULM (Presses Univ</w:t>
      </w:r>
      <w:r w:rsidR="00E152D0">
        <w:rPr>
          <w:rFonts w:ascii="Garamond" w:hAnsi="Garamond" w:cs="Andalus"/>
        </w:rPr>
        <w:t>ersitaires de la Méditerranée)</w:t>
      </w:r>
      <w:r w:rsidR="00944F09">
        <w:rPr>
          <w:rFonts w:ascii="Garamond" w:hAnsi="Garamond" w:cs="Andalus"/>
        </w:rPr>
        <w:t xml:space="preserve"> et du comité éditorial des</w:t>
      </w:r>
      <w:r w:rsidR="00357B42">
        <w:rPr>
          <w:rFonts w:ascii="Garamond" w:hAnsi="Garamond" w:cs="Andalus"/>
        </w:rPr>
        <w:t xml:space="preserve"> PUM (Presses Universitaires du Midi).</w:t>
      </w:r>
      <w:r w:rsidR="003A61CC">
        <w:rPr>
          <w:rFonts w:ascii="Garamond" w:hAnsi="Garamond" w:cs="Andalus"/>
        </w:rPr>
        <w:t xml:space="preserve"> Expertise de deux ouvrages dans ce cadre.</w:t>
      </w:r>
    </w:p>
    <w:p w14:paraId="79773E4D" w14:textId="19072064" w:rsidR="008332FF" w:rsidRPr="008332FF" w:rsidRDefault="00357B42" w:rsidP="008332FF">
      <w:pPr>
        <w:pStyle w:val="Paragraphedeliste"/>
        <w:widowControl w:val="0"/>
        <w:numPr>
          <w:ilvl w:val="0"/>
          <w:numId w:val="7"/>
        </w:numPr>
        <w:spacing w:after="0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Depuis 2021,</w:t>
      </w:r>
      <w:r w:rsidR="00E152D0">
        <w:rPr>
          <w:rFonts w:ascii="Garamond" w:hAnsi="Garamond" w:cs="Andalus"/>
        </w:rPr>
        <w:t xml:space="preserve"> membre du comité éditorial des </w:t>
      </w:r>
      <w:r w:rsidR="00E152D0">
        <w:rPr>
          <w:rFonts w:ascii="Garamond" w:hAnsi="Garamond" w:cs="Andalus"/>
          <w:i/>
        </w:rPr>
        <w:t xml:space="preserve">Cahiers d’Études </w:t>
      </w:r>
      <w:proofErr w:type="spellStart"/>
      <w:r w:rsidR="00E152D0">
        <w:rPr>
          <w:rFonts w:ascii="Garamond" w:hAnsi="Garamond" w:cs="Andalus"/>
          <w:i/>
        </w:rPr>
        <w:t>nodiéristes</w:t>
      </w:r>
      <w:proofErr w:type="spellEnd"/>
      <w:r w:rsidR="00E152D0">
        <w:rPr>
          <w:rFonts w:ascii="Garamond" w:hAnsi="Garamond" w:cs="Andalus"/>
        </w:rPr>
        <w:t>.</w:t>
      </w:r>
    </w:p>
    <w:p w14:paraId="48BC5189" w14:textId="729F0419" w:rsidR="00EE44EE" w:rsidRPr="008332FF" w:rsidRDefault="00A71F33" w:rsidP="008332FF">
      <w:pPr>
        <w:pStyle w:val="Paragraphedeliste"/>
        <w:widowControl w:val="0"/>
        <w:numPr>
          <w:ilvl w:val="0"/>
          <w:numId w:val="7"/>
        </w:numPr>
        <w:spacing w:after="0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Expertise d’un article sur la pensée religieuse chez Sand pour les </w:t>
      </w:r>
      <w:r>
        <w:rPr>
          <w:rFonts w:ascii="Garamond" w:hAnsi="Garamond" w:cs="Andalus"/>
          <w:i/>
        </w:rPr>
        <w:t xml:space="preserve">Cahiers de littérature française </w:t>
      </w:r>
      <w:r>
        <w:rPr>
          <w:rFonts w:ascii="Garamond" w:hAnsi="Garamond" w:cs="Andalus"/>
        </w:rPr>
        <w:t>(n° 21 sur « Littérature et religion »), 2022 ; e</w:t>
      </w:r>
      <w:r w:rsidR="008332FF">
        <w:rPr>
          <w:rFonts w:ascii="Garamond" w:hAnsi="Garamond" w:cs="Andalus"/>
        </w:rPr>
        <w:t xml:space="preserve">xpertise d’un article sur Gérard de Nerval et la confession pour la revue </w:t>
      </w:r>
      <w:proofErr w:type="spellStart"/>
      <w:r w:rsidR="008332FF" w:rsidRPr="008332FF">
        <w:rPr>
          <w:rFonts w:ascii="Garamond" w:hAnsi="Garamond" w:cs="Andalus"/>
          <w:i/>
        </w:rPr>
        <w:t>Romanica</w:t>
      </w:r>
      <w:proofErr w:type="spellEnd"/>
      <w:r w:rsidR="008332FF" w:rsidRPr="008332FF">
        <w:rPr>
          <w:rFonts w:ascii="Garamond" w:hAnsi="Garamond" w:cs="Andalus"/>
          <w:i/>
        </w:rPr>
        <w:t xml:space="preserve"> </w:t>
      </w:r>
      <w:proofErr w:type="spellStart"/>
      <w:r w:rsidR="008332FF" w:rsidRPr="008332FF">
        <w:rPr>
          <w:rFonts w:ascii="Garamond" w:hAnsi="Garamond" w:cs="Andalus"/>
          <w:i/>
        </w:rPr>
        <w:t>Olomucensia</w:t>
      </w:r>
      <w:proofErr w:type="spellEnd"/>
      <w:r w:rsidR="008332FF">
        <w:rPr>
          <w:rFonts w:ascii="Garamond" w:hAnsi="Garamond" w:cs="Andalus"/>
        </w:rPr>
        <w:t xml:space="preserve"> (</w:t>
      </w:r>
      <w:r w:rsidR="008332FF" w:rsidRPr="008332FF">
        <w:rPr>
          <w:rFonts w:ascii="Garamond" w:hAnsi="Garamond" w:cs="Andalus"/>
        </w:rPr>
        <w:t>Université Palacky d'Olomouc</w:t>
      </w:r>
      <w:r w:rsidR="008332FF">
        <w:rPr>
          <w:rFonts w:ascii="Garamond" w:hAnsi="Garamond" w:cs="Andalus"/>
        </w:rPr>
        <w:t>, république tchèque), 2021 ;</w:t>
      </w:r>
      <w:r w:rsidR="008332FF" w:rsidRPr="008332FF">
        <w:rPr>
          <w:rFonts w:ascii="Garamond" w:hAnsi="Garamond" w:cs="Andalus"/>
        </w:rPr>
        <w:t xml:space="preserve"> E</w:t>
      </w:r>
      <w:r w:rsidR="00EE44EE" w:rsidRPr="008332FF">
        <w:rPr>
          <w:rFonts w:ascii="Garamond" w:hAnsi="Garamond" w:cs="Andalus"/>
        </w:rPr>
        <w:t xml:space="preserve">xpertise d’article pour la revue </w:t>
      </w:r>
      <w:proofErr w:type="spellStart"/>
      <w:r w:rsidR="00EE44EE" w:rsidRPr="008332FF">
        <w:rPr>
          <w:rFonts w:ascii="Garamond" w:hAnsi="Garamond" w:cs="Andalus"/>
          <w:i/>
        </w:rPr>
        <w:t>Folia</w:t>
      </w:r>
      <w:proofErr w:type="spellEnd"/>
      <w:r w:rsidR="00EE44EE" w:rsidRPr="008332FF">
        <w:rPr>
          <w:rFonts w:ascii="Garamond" w:hAnsi="Garamond" w:cs="Andalus"/>
          <w:i/>
        </w:rPr>
        <w:t xml:space="preserve"> </w:t>
      </w:r>
      <w:proofErr w:type="spellStart"/>
      <w:r w:rsidR="00EE44EE" w:rsidRPr="008332FF">
        <w:rPr>
          <w:rFonts w:ascii="Garamond" w:hAnsi="Garamond" w:cs="Andalus"/>
          <w:i/>
        </w:rPr>
        <w:t>Romanica</w:t>
      </w:r>
      <w:proofErr w:type="spellEnd"/>
      <w:r w:rsidR="00EE44EE" w:rsidRPr="008332FF">
        <w:rPr>
          <w:rFonts w:ascii="Garamond" w:hAnsi="Garamond" w:cs="Andalus"/>
          <w:i/>
        </w:rPr>
        <w:t xml:space="preserve"> </w:t>
      </w:r>
      <w:r w:rsidR="00EE44EE" w:rsidRPr="008332FF">
        <w:rPr>
          <w:rFonts w:ascii="Garamond" w:hAnsi="Garamond" w:cs="Andalus"/>
        </w:rPr>
        <w:t>(n°13, « Art, artiste, artisan au XIX</w:t>
      </w:r>
      <w:r w:rsidR="00EE44EE" w:rsidRPr="008C55D4">
        <w:rPr>
          <w:rFonts w:ascii="Garamond" w:hAnsi="Garamond" w:cs="Andalus"/>
          <w:vertAlign w:val="superscript"/>
        </w:rPr>
        <w:t>e</w:t>
      </w:r>
      <w:r w:rsidR="00EE44EE" w:rsidRPr="008332FF">
        <w:rPr>
          <w:rFonts w:ascii="Garamond" w:hAnsi="Garamond" w:cs="Andalus"/>
        </w:rPr>
        <w:t xml:space="preserve"> siècl</w:t>
      </w:r>
      <w:r w:rsidR="00EE44EE" w:rsidRPr="008332FF">
        <w:rPr>
          <w:rFonts w:ascii="Garamond" w:hAnsi="Garamond" w:cs="Andalus"/>
          <w:vertAlign w:val="superscript"/>
        </w:rPr>
        <w:t>e</w:t>
      </w:r>
      <w:r w:rsidR="00EE44EE" w:rsidRPr="008332FF">
        <w:rPr>
          <w:rFonts w:ascii="Garamond" w:hAnsi="Garamond" w:cs="Andalus"/>
        </w:rPr>
        <w:t> ») ; expertise d’article dans le cadre du colloque « Les femmes face à l’absence de l’Antiquité à l’époque contemporaine : terre, mer, outre-</w:t>
      </w:r>
      <w:r w:rsidR="008332FF" w:rsidRPr="008332FF">
        <w:rPr>
          <w:rFonts w:ascii="Garamond" w:hAnsi="Garamond" w:cs="Andalus"/>
        </w:rPr>
        <w:t>mer (Europe-Amérique du Nord) »</w:t>
      </w:r>
      <w:r w:rsidR="008332FF">
        <w:rPr>
          <w:rFonts w:ascii="Garamond" w:hAnsi="Garamond" w:cs="Andalus"/>
        </w:rPr>
        <w:t xml:space="preserve">, </w:t>
      </w:r>
      <w:r w:rsidR="008332FF" w:rsidRPr="008332FF">
        <w:rPr>
          <w:rFonts w:ascii="Garamond" w:hAnsi="Garamond" w:cs="Andalus"/>
        </w:rPr>
        <w:t>2018.</w:t>
      </w:r>
    </w:p>
    <w:p w14:paraId="42A043E5" w14:textId="77777777" w:rsidR="00E152D0" w:rsidRDefault="00E152D0" w:rsidP="00E152D0">
      <w:pPr>
        <w:widowControl w:val="0"/>
        <w:spacing w:after="0" w:line="240" w:lineRule="auto"/>
        <w:jc w:val="both"/>
        <w:rPr>
          <w:rFonts w:ascii="Garamond" w:hAnsi="Garamond" w:cs="Andalus"/>
        </w:rPr>
      </w:pPr>
    </w:p>
    <w:p w14:paraId="0DAADAAF" w14:textId="44923351" w:rsidR="00884669" w:rsidRDefault="00884669" w:rsidP="00E152D0">
      <w:pPr>
        <w:widowControl w:val="0"/>
        <w:spacing w:after="0" w:line="240" w:lineRule="auto"/>
        <w:jc w:val="both"/>
        <w:rPr>
          <w:rFonts w:ascii="Garamond" w:hAnsi="Garamond" w:cs="Andalus"/>
          <w:b/>
        </w:rPr>
      </w:pPr>
      <w:r>
        <w:rPr>
          <w:rFonts w:ascii="Garamond" w:hAnsi="Garamond" w:cs="Andalus"/>
          <w:b/>
        </w:rPr>
        <w:t>Implication dans des sociétés savantes</w:t>
      </w:r>
    </w:p>
    <w:p w14:paraId="6E4412CD" w14:textId="1BC656D7" w:rsidR="00884669" w:rsidRDefault="00884669" w:rsidP="00884669">
      <w:pPr>
        <w:pStyle w:val="Paragraphedeliste"/>
        <w:widowControl w:val="0"/>
        <w:numPr>
          <w:ilvl w:val="0"/>
          <w:numId w:val="7"/>
        </w:numPr>
        <w:spacing w:after="0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Membre de la SERD depuis 2015 ; élue membre du CA de la SERD en mars 2022.</w:t>
      </w:r>
    </w:p>
    <w:p w14:paraId="6804D0AC" w14:textId="648AF750" w:rsidR="00884669" w:rsidRPr="00884669" w:rsidRDefault="00884669" w:rsidP="00884669">
      <w:pPr>
        <w:pStyle w:val="Paragraphedeliste"/>
        <w:widowControl w:val="0"/>
        <w:numPr>
          <w:ilvl w:val="0"/>
          <w:numId w:val="7"/>
        </w:numPr>
        <w:spacing w:after="0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Membre de la Société des Amis de Charles Nodier depuis 2021.</w:t>
      </w:r>
    </w:p>
    <w:p w14:paraId="6E943287" w14:textId="77777777" w:rsidR="00884669" w:rsidRDefault="00884669" w:rsidP="00E152D0">
      <w:pPr>
        <w:widowControl w:val="0"/>
        <w:spacing w:after="0" w:line="240" w:lineRule="auto"/>
        <w:jc w:val="both"/>
        <w:rPr>
          <w:rFonts w:ascii="Garamond" w:hAnsi="Garamond" w:cs="Andalus"/>
          <w:b/>
        </w:rPr>
      </w:pPr>
    </w:p>
    <w:p w14:paraId="48F1A7D2" w14:textId="6B8E0987" w:rsidR="00E152D0" w:rsidRDefault="00E152D0" w:rsidP="00E152D0">
      <w:pPr>
        <w:widowControl w:val="0"/>
        <w:spacing w:after="0" w:line="240" w:lineRule="auto"/>
        <w:jc w:val="both"/>
        <w:rPr>
          <w:rFonts w:ascii="Garamond" w:hAnsi="Garamond" w:cs="Andalus"/>
          <w:b/>
        </w:rPr>
      </w:pPr>
      <w:r>
        <w:rPr>
          <w:rFonts w:ascii="Garamond" w:hAnsi="Garamond" w:cs="Andalus"/>
          <w:b/>
        </w:rPr>
        <w:t>Participation à des jurys de concours</w:t>
      </w:r>
      <w:r w:rsidR="007C4638">
        <w:rPr>
          <w:rFonts w:ascii="Garamond" w:hAnsi="Garamond" w:cs="Andalus"/>
          <w:b/>
        </w:rPr>
        <w:t xml:space="preserve"> ou à des COS</w:t>
      </w:r>
    </w:p>
    <w:p w14:paraId="5572CBC1" w14:textId="77777777" w:rsidR="00E152D0" w:rsidRDefault="00E152D0" w:rsidP="00E152D0">
      <w:pPr>
        <w:widowControl w:val="0"/>
        <w:spacing w:after="0" w:line="240" w:lineRule="auto"/>
        <w:jc w:val="both"/>
        <w:rPr>
          <w:rFonts w:ascii="Garamond" w:hAnsi="Garamond" w:cs="Andalus"/>
          <w:b/>
        </w:rPr>
      </w:pPr>
    </w:p>
    <w:p w14:paraId="43107FA5" w14:textId="7ED05912" w:rsidR="007C4638" w:rsidRDefault="007C4638" w:rsidP="00E152D0">
      <w:pPr>
        <w:pStyle w:val="Paragraphedeliste"/>
        <w:widowControl w:val="0"/>
        <w:numPr>
          <w:ilvl w:val="0"/>
          <w:numId w:val="7"/>
        </w:numPr>
        <w:spacing w:after="0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Mai 2022 : participation à un COS pour un poste fléché littérature française du XX</w:t>
      </w:r>
      <w:r w:rsidRPr="00884669">
        <w:rPr>
          <w:rFonts w:ascii="Garamond" w:hAnsi="Garamond" w:cs="Andalus"/>
          <w:vertAlign w:val="superscript"/>
        </w:rPr>
        <w:t>e</w:t>
      </w:r>
      <w:r>
        <w:rPr>
          <w:rFonts w:ascii="Garamond" w:hAnsi="Garamond" w:cs="Andalus"/>
        </w:rPr>
        <w:t xml:space="preserve"> siècle et histoire du livre (université Lyon II).</w:t>
      </w:r>
    </w:p>
    <w:p w14:paraId="79FB0688" w14:textId="5B356EF2" w:rsidR="00E152D0" w:rsidRPr="00E152D0" w:rsidRDefault="00E152D0" w:rsidP="00E152D0">
      <w:pPr>
        <w:pStyle w:val="Paragraphedeliste"/>
        <w:widowControl w:val="0"/>
        <w:numPr>
          <w:ilvl w:val="0"/>
          <w:numId w:val="7"/>
        </w:numPr>
        <w:spacing w:after="0" w:line="240" w:lineRule="auto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>2021</w:t>
      </w:r>
      <w:r w:rsidR="00357B42">
        <w:rPr>
          <w:rFonts w:ascii="Garamond" w:hAnsi="Garamond" w:cs="Andalus"/>
        </w:rPr>
        <w:t xml:space="preserve"> et 2022</w:t>
      </w:r>
      <w:r>
        <w:rPr>
          <w:rFonts w:ascii="Garamond" w:hAnsi="Garamond" w:cs="Andalus"/>
        </w:rPr>
        <w:t> : membre du jury de l’écrit pour la composition de littérature française au concours d’entrée de l’ENS Ulm (B/L).</w:t>
      </w:r>
    </w:p>
    <w:p w14:paraId="00B7F545" w14:textId="77777777" w:rsidR="00EE44EE" w:rsidRDefault="00EE44EE" w:rsidP="00EE44EE">
      <w:pPr>
        <w:pStyle w:val="Paragraphedeliste"/>
        <w:widowControl w:val="0"/>
        <w:spacing w:after="0" w:line="240" w:lineRule="auto"/>
        <w:jc w:val="both"/>
        <w:rPr>
          <w:rFonts w:ascii="Garamond" w:hAnsi="Garamond" w:cs="Andalus"/>
        </w:rPr>
      </w:pPr>
    </w:p>
    <w:p w14:paraId="3E927CDB" w14:textId="25AF9A96" w:rsidR="00C34BB8" w:rsidRPr="00C34BB8" w:rsidRDefault="002806CB" w:rsidP="00C34BB8">
      <w:pPr>
        <w:widowControl w:val="0"/>
        <w:spacing w:after="100" w:afterAutospacing="1" w:line="240" w:lineRule="auto"/>
        <w:jc w:val="both"/>
        <w:rPr>
          <w:rFonts w:ascii="Garamond" w:hAnsi="Garamond" w:cs="Andalus"/>
          <w:b/>
        </w:rPr>
      </w:pPr>
      <w:r>
        <w:rPr>
          <w:rFonts w:ascii="Garamond" w:hAnsi="Garamond" w:cs="Andalus"/>
          <w:b/>
        </w:rPr>
        <w:t>Autres compétences</w:t>
      </w:r>
    </w:p>
    <w:p w14:paraId="39058AC4" w14:textId="6D980AF3" w:rsidR="00052DD3" w:rsidRDefault="00052DD3" w:rsidP="00C34BB8">
      <w:pPr>
        <w:pStyle w:val="Paragraphedeliste"/>
        <w:widowControl w:val="0"/>
        <w:numPr>
          <w:ilvl w:val="0"/>
          <w:numId w:val="7"/>
        </w:numPr>
        <w:spacing w:after="100" w:afterAutospacing="1" w:line="240" w:lineRule="auto"/>
        <w:ind w:left="714"/>
        <w:jc w:val="both"/>
        <w:rPr>
          <w:rFonts w:ascii="Garamond" w:hAnsi="Garamond" w:cs="Andalus"/>
        </w:rPr>
      </w:pPr>
      <w:r>
        <w:rPr>
          <w:rFonts w:ascii="Garamond" w:hAnsi="Garamond" w:cs="Andalus"/>
        </w:rPr>
        <w:t xml:space="preserve">Maîtrise de l’interface K-Sup et de </w:t>
      </w:r>
      <w:proofErr w:type="spellStart"/>
      <w:r>
        <w:rPr>
          <w:rFonts w:ascii="Garamond" w:hAnsi="Garamond" w:cs="Andalus"/>
        </w:rPr>
        <w:t>Wordpress</w:t>
      </w:r>
      <w:proofErr w:type="spellEnd"/>
      <w:r>
        <w:rPr>
          <w:rFonts w:ascii="Garamond" w:hAnsi="Garamond" w:cs="Andalus"/>
        </w:rPr>
        <w:t>.</w:t>
      </w:r>
    </w:p>
    <w:p w14:paraId="0A9C4D23" w14:textId="2AE2DE51" w:rsidR="00C34BB8" w:rsidRPr="00C34BB8" w:rsidRDefault="00C34BB8" w:rsidP="00C34BB8">
      <w:pPr>
        <w:pStyle w:val="Paragraphedeliste"/>
        <w:widowControl w:val="0"/>
        <w:numPr>
          <w:ilvl w:val="0"/>
          <w:numId w:val="7"/>
        </w:numPr>
        <w:spacing w:after="100" w:afterAutospacing="1" w:line="240" w:lineRule="auto"/>
        <w:ind w:left="714"/>
        <w:jc w:val="both"/>
        <w:rPr>
          <w:rFonts w:ascii="Garamond" w:hAnsi="Garamond" w:cs="Andalus"/>
        </w:rPr>
      </w:pPr>
      <w:r w:rsidRPr="00C34BB8">
        <w:rPr>
          <w:rFonts w:ascii="Garamond" w:hAnsi="Garamond" w:cs="Andalus"/>
        </w:rPr>
        <w:t xml:space="preserve">Maîtrise des techniques de rédaction de notices de catalogue et du logiciel </w:t>
      </w:r>
      <w:proofErr w:type="spellStart"/>
      <w:r w:rsidRPr="00C34BB8">
        <w:rPr>
          <w:rFonts w:ascii="Garamond" w:hAnsi="Garamond" w:cs="Andalus"/>
        </w:rPr>
        <w:t>pixml</w:t>
      </w:r>
      <w:proofErr w:type="spellEnd"/>
      <w:r w:rsidRPr="00C34BB8">
        <w:rPr>
          <w:rFonts w:ascii="Garamond" w:hAnsi="Garamond" w:cs="Andalus"/>
        </w:rPr>
        <w:t xml:space="preserve"> utilisé par la B</w:t>
      </w:r>
      <w:r>
        <w:rPr>
          <w:rFonts w:ascii="Garamond" w:hAnsi="Garamond" w:cs="Andalus"/>
        </w:rPr>
        <w:t xml:space="preserve">ibliothèque </w:t>
      </w:r>
      <w:r w:rsidR="00B02B8C">
        <w:rPr>
          <w:rFonts w:ascii="Garamond" w:hAnsi="Garamond" w:cs="Andalus"/>
        </w:rPr>
        <w:t>n</w:t>
      </w:r>
      <w:r>
        <w:rPr>
          <w:rFonts w:ascii="Garamond" w:hAnsi="Garamond" w:cs="Andalus"/>
        </w:rPr>
        <w:t xml:space="preserve">ationale de </w:t>
      </w:r>
      <w:r w:rsidRPr="00C34BB8">
        <w:rPr>
          <w:rFonts w:ascii="Garamond" w:hAnsi="Garamond" w:cs="Andalus"/>
        </w:rPr>
        <w:t>F</w:t>
      </w:r>
      <w:r>
        <w:rPr>
          <w:rFonts w:ascii="Garamond" w:hAnsi="Garamond" w:cs="Andalus"/>
        </w:rPr>
        <w:t>rance</w:t>
      </w:r>
      <w:r w:rsidRPr="00C34BB8">
        <w:rPr>
          <w:rFonts w:ascii="Garamond" w:hAnsi="Garamond" w:cs="Andalus"/>
        </w:rPr>
        <w:t>.</w:t>
      </w:r>
    </w:p>
    <w:p w14:paraId="2947FBC0" w14:textId="77777777" w:rsidR="00C34BB8" w:rsidRPr="00C34BB8" w:rsidRDefault="00C34BB8" w:rsidP="00C34BB8">
      <w:pPr>
        <w:pStyle w:val="Paragraphedeliste"/>
        <w:widowControl w:val="0"/>
        <w:numPr>
          <w:ilvl w:val="0"/>
          <w:numId w:val="7"/>
        </w:numPr>
        <w:spacing w:after="100" w:afterAutospacing="1" w:line="240" w:lineRule="auto"/>
        <w:ind w:left="714"/>
        <w:jc w:val="both"/>
        <w:rPr>
          <w:rFonts w:ascii="Garamond" w:hAnsi="Garamond" w:cs="Andalus"/>
        </w:rPr>
      </w:pPr>
      <w:r w:rsidRPr="00C34BB8">
        <w:rPr>
          <w:rFonts w:ascii="Garamond" w:hAnsi="Garamond" w:cs="Andalus"/>
        </w:rPr>
        <w:t>Logiciels informatiques maîtrisés : Word, Excel, PowerPoint, Paint.net.</w:t>
      </w:r>
    </w:p>
    <w:p w14:paraId="4991CBE4" w14:textId="77777777" w:rsidR="00C34BB8" w:rsidRPr="00C34BB8" w:rsidRDefault="00C34BB8" w:rsidP="00C34BB8">
      <w:pPr>
        <w:pStyle w:val="Paragraphedeliste"/>
        <w:widowControl w:val="0"/>
        <w:numPr>
          <w:ilvl w:val="0"/>
          <w:numId w:val="7"/>
        </w:numPr>
        <w:spacing w:after="100" w:afterAutospacing="1" w:line="240" w:lineRule="auto"/>
        <w:ind w:left="714"/>
        <w:jc w:val="both"/>
        <w:rPr>
          <w:rFonts w:ascii="Garamond" w:hAnsi="Garamond" w:cs="Andalus"/>
        </w:rPr>
      </w:pPr>
      <w:r w:rsidRPr="00C34BB8">
        <w:rPr>
          <w:rFonts w:ascii="Garamond" w:hAnsi="Garamond" w:cs="Andalus"/>
        </w:rPr>
        <w:t>Brevet d’Aptitude aux Fonctions d’Animateurs (BAFA).</w:t>
      </w:r>
    </w:p>
    <w:p w14:paraId="7947CD2E" w14:textId="77777777" w:rsidR="00C34BB8" w:rsidRPr="00C34BB8" w:rsidRDefault="00C34BB8" w:rsidP="00C34BB8">
      <w:pPr>
        <w:pStyle w:val="Paragraphedeliste"/>
        <w:widowControl w:val="0"/>
        <w:numPr>
          <w:ilvl w:val="0"/>
          <w:numId w:val="7"/>
        </w:numPr>
        <w:spacing w:after="100" w:afterAutospacing="1" w:line="240" w:lineRule="auto"/>
        <w:ind w:left="714"/>
        <w:jc w:val="both"/>
        <w:rPr>
          <w:rFonts w:ascii="Garamond" w:hAnsi="Garamond" w:cs="Andalus"/>
        </w:rPr>
      </w:pPr>
      <w:r w:rsidRPr="00C34BB8">
        <w:rPr>
          <w:rFonts w:ascii="Garamond" w:hAnsi="Garamond" w:cs="Andalus"/>
        </w:rPr>
        <w:t>Attestation de Formation aux Premiers Secours (AFPS).</w:t>
      </w:r>
    </w:p>
    <w:p w14:paraId="5297585E" w14:textId="6F5F89A3" w:rsidR="00C34BB8" w:rsidRPr="00C34BB8" w:rsidRDefault="002806CB" w:rsidP="00C34BB8">
      <w:pPr>
        <w:widowControl w:val="0"/>
        <w:spacing w:after="100" w:afterAutospacing="1" w:line="240" w:lineRule="auto"/>
        <w:jc w:val="both"/>
        <w:rPr>
          <w:rFonts w:ascii="Garamond" w:hAnsi="Garamond" w:cs="Andalus"/>
          <w:b/>
        </w:rPr>
      </w:pPr>
      <w:r>
        <w:rPr>
          <w:rFonts w:ascii="Garamond" w:hAnsi="Garamond" w:cs="Andalus"/>
          <w:b/>
        </w:rPr>
        <w:t>Langues maîtrisées</w:t>
      </w:r>
    </w:p>
    <w:p w14:paraId="1325F554" w14:textId="77777777" w:rsidR="00C34BB8" w:rsidRPr="00C34BB8" w:rsidRDefault="00C34BB8" w:rsidP="00C34BB8">
      <w:pPr>
        <w:pStyle w:val="Paragraphedeliste"/>
        <w:widowControl w:val="0"/>
        <w:numPr>
          <w:ilvl w:val="0"/>
          <w:numId w:val="7"/>
        </w:numPr>
        <w:spacing w:after="100" w:afterAutospacing="1" w:line="240" w:lineRule="auto"/>
        <w:jc w:val="both"/>
        <w:rPr>
          <w:rFonts w:ascii="Garamond" w:hAnsi="Garamond" w:cs="Andalus"/>
        </w:rPr>
      </w:pPr>
      <w:r w:rsidRPr="00C34BB8">
        <w:rPr>
          <w:rFonts w:ascii="Garamond" w:hAnsi="Garamond" w:cs="Andalus"/>
        </w:rPr>
        <w:t>Anglais parlé, lu et écrit couramment.</w:t>
      </w:r>
    </w:p>
    <w:p w14:paraId="32414F90" w14:textId="77777777" w:rsidR="00C34BB8" w:rsidRPr="00C34BB8" w:rsidRDefault="00C34BB8" w:rsidP="00C34BB8">
      <w:pPr>
        <w:pStyle w:val="Paragraphedeliste"/>
        <w:widowControl w:val="0"/>
        <w:numPr>
          <w:ilvl w:val="0"/>
          <w:numId w:val="7"/>
        </w:numPr>
        <w:spacing w:after="100" w:afterAutospacing="1" w:line="240" w:lineRule="auto"/>
        <w:jc w:val="both"/>
        <w:rPr>
          <w:rFonts w:ascii="Garamond" w:hAnsi="Garamond" w:cs="Andalus"/>
        </w:rPr>
      </w:pPr>
      <w:r w:rsidRPr="00C34BB8">
        <w:rPr>
          <w:rFonts w:ascii="Garamond" w:hAnsi="Garamond" w:cs="Andalus"/>
        </w:rPr>
        <w:t>Niveau intermédiaire en italien et espagnol.</w:t>
      </w:r>
    </w:p>
    <w:p w14:paraId="694FF069" w14:textId="4A310CA7" w:rsidR="00C34BB8" w:rsidRPr="00355AAC" w:rsidRDefault="00C34BB8" w:rsidP="00C34BB8">
      <w:pPr>
        <w:pStyle w:val="Paragraphedeliste"/>
        <w:widowControl w:val="0"/>
        <w:numPr>
          <w:ilvl w:val="0"/>
          <w:numId w:val="7"/>
        </w:numPr>
        <w:spacing w:after="100" w:afterAutospacing="1" w:line="240" w:lineRule="auto"/>
        <w:jc w:val="both"/>
        <w:rPr>
          <w:rFonts w:ascii="Garamond" w:hAnsi="Garamond" w:cs="Andalus"/>
        </w:rPr>
      </w:pPr>
      <w:r w:rsidRPr="00C34BB8">
        <w:rPr>
          <w:rFonts w:ascii="Garamond" w:hAnsi="Garamond" w:cs="Andalus"/>
        </w:rPr>
        <w:t>Connaissances solides en latin et en grec ancien.</w:t>
      </w:r>
    </w:p>
    <w:sectPr w:rsidR="00C34BB8" w:rsidRPr="00355AAC" w:rsidSect="00C34BB8">
      <w:headerReference w:type="default" r:id="rId23"/>
      <w:footerReference w:type="default" r:id="rId24"/>
      <w:pgSz w:w="11906" w:h="16838"/>
      <w:pgMar w:top="1417" w:right="1417" w:bottom="1417" w:left="1417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F70E7" w14:textId="77777777" w:rsidR="00C2305F" w:rsidRDefault="00C2305F">
      <w:pPr>
        <w:spacing w:after="0" w:line="240" w:lineRule="auto"/>
      </w:pPr>
      <w:r>
        <w:separator/>
      </w:r>
    </w:p>
  </w:endnote>
  <w:endnote w:type="continuationSeparator" w:id="0">
    <w:p w14:paraId="07ACB5E5" w14:textId="77777777" w:rsidR="00C2305F" w:rsidRDefault="00C2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8EB1D" w14:textId="77777777" w:rsidR="004772E0" w:rsidRDefault="004772E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1B341" wp14:editId="12568A4D">
              <wp:simplePos x="0" y="0"/>
              <wp:positionH relativeFrom="column">
                <wp:posOffset>635</wp:posOffset>
              </wp:positionH>
              <wp:positionV relativeFrom="paragraph">
                <wp:posOffset>0</wp:posOffset>
              </wp:positionV>
              <wp:extent cx="368300" cy="274320"/>
              <wp:effectExtent l="10160" t="9525" r="1206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4AD52" w14:textId="77777777" w:rsidR="004772E0" w:rsidRDefault="004772E0">
                          <w:pPr>
                            <w:pStyle w:val="Contenudecadr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6A2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.05pt;margin-top:0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" strokecolor="gray" strokeweight="0">
              <v:textbox>
                <w:txbxContent>
                  <w:p w14:paraId="7014AD52" w14:textId="77777777" w:rsidR="004772E0" w:rsidRDefault="004772E0">
                    <w:pPr>
                      <w:pStyle w:val="Contenudecadre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6A2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4C5AD" w14:textId="77777777" w:rsidR="00C2305F" w:rsidRDefault="00C2305F">
      <w:pPr>
        <w:spacing w:after="0" w:line="240" w:lineRule="auto"/>
      </w:pPr>
      <w:r>
        <w:separator/>
      </w:r>
    </w:p>
  </w:footnote>
  <w:footnote w:type="continuationSeparator" w:id="0">
    <w:p w14:paraId="63419E42" w14:textId="77777777" w:rsidR="00C2305F" w:rsidRDefault="00C2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6FF08" w14:textId="77777777" w:rsidR="004772E0" w:rsidRDefault="004772E0" w:rsidP="003C2391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7216" behindDoc="0" locked="0" layoutInCell="1" allowOverlap="1" wp14:anchorId="0A0D9133" wp14:editId="4587FF15">
              <wp:simplePos x="0" y="0"/>
              <wp:positionH relativeFrom="column">
                <wp:posOffset>367665</wp:posOffset>
              </wp:positionH>
              <wp:positionV relativeFrom="paragraph">
                <wp:posOffset>0</wp:posOffset>
              </wp:positionV>
              <wp:extent cx="5949950" cy="27051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45C9B" w14:textId="56BCA01C" w:rsidR="004772E0" w:rsidRDefault="008C282B">
                          <w:pPr>
                            <w:pStyle w:val="En-tte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aps/>
                              <w:color w:val="FFFFFF"/>
                            </w:rPr>
                            <w:t xml:space="preserve">CV </w:t>
                          </w:r>
                          <w:r w:rsidR="00763394">
                            <w:rPr>
                              <w:caps/>
                              <w:color w:val="FFFFFF"/>
                            </w:rPr>
                            <w:t>MARINE LE BAIL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8.95pt;margin-top:0;width:468.5pt;height:21.3pt;z-index:25165721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" fillcolor="#5b9bd5" stroked="f" strokeweight="0">
              <v:textbox>
                <w:txbxContent>
                  <w:p w14:paraId="1D045C9B" w14:textId="56BCA01C" w:rsidR="004772E0" w:rsidRDefault="008C282B">
                    <w:pPr>
                      <w:pStyle w:val="En-tte"/>
                      <w:jc w:val="center"/>
                      <w:rPr>
                        <w:caps/>
                        <w:color w:val="FFFFFF"/>
                      </w:rPr>
                    </w:pPr>
                    <w:r>
                      <w:rPr>
                        <w:caps/>
                        <w:color w:val="FFFFFF"/>
                      </w:rPr>
                      <w:t xml:space="preserve">CV </w:t>
                    </w:r>
                    <w:r w:rsidR="00763394">
                      <w:rPr>
                        <w:caps/>
                        <w:color w:val="FFFFFF"/>
                      </w:rPr>
                      <w:t>MARINE LE BAIL 2023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5E6"/>
    <w:multiLevelType w:val="hybridMultilevel"/>
    <w:tmpl w:val="4ABA3DD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76596"/>
    <w:multiLevelType w:val="multilevel"/>
    <w:tmpl w:val="05CEEB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AC53AB"/>
    <w:multiLevelType w:val="hybridMultilevel"/>
    <w:tmpl w:val="764004F6"/>
    <w:lvl w:ilvl="0" w:tplc="4A9A85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4034"/>
    <w:multiLevelType w:val="multilevel"/>
    <w:tmpl w:val="B53A1EAA"/>
    <w:lvl w:ilvl="0">
      <w:start w:val="27"/>
      <w:numFmt w:val="bullet"/>
      <w:lvlText w:val="-"/>
      <w:lvlJc w:val="left"/>
      <w:pPr>
        <w:ind w:left="720" w:hanging="360"/>
      </w:pPr>
      <w:rPr>
        <w:rFonts w:ascii="Andalus" w:hAnsi="Andalus" w:cs="Andalu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C24ECB"/>
    <w:multiLevelType w:val="hybridMultilevel"/>
    <w:tmpl w:val="CBA8709E"/>
    <w:lvl w:ilvl="0" w:tplc="C6EABA3A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258E"/>
    <w:multiLevelType w:val="multilevel"/>
    <w:tmpl w:val="EF7C1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D1DD4"/>
    <w:multiLevelType w:val="hybridMultilevel"/>
    <w:tmpl w:val="B59CB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9226C"/>
    <w:multiLevelType w:val="multilevel"/>
    <w:tmpl w:val="6A7A3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70EF2"/>
    <w:multiLevelType w:val="hybridMultilevel"/>
    <w:tmpl w:val="04883D0E"/>
    <w:lvl w:ilvl="0" w:tplc="9D542D12">
      <w:start w:val="1"/>
      <w:numFmt w:val="decimal"/>
      <w:lvlText w:val="%1."/>
      <w:lvlJc w:val="left"/>
      <w:pPr>
        <w:ind w:left="709" w:hanging="352"/>
      </w:pPr>
    </w:lvl>
    <w:lvl w:ilvl="1" w:tplc="964EAAC2">
      <w:start w:val="1"/>
      <w:numFmt w:val="lowerLetter"/>
      <w:lvlText w:val="%2."/>
      <w:lvlJc w:val="left"/>
      <w:pPr>
        <w:ind w:left="1429" w:hanging="352"/>
      </w:pPr>
    </w:lvl>
    <w:lvl w:ilvl="2" w:tplc="5AB8BE28">
      <w:start w:val="1"/>
      <w:numFmt w:val="lowerRoman"/>
      <w:lvlText w:val="%3."/>
      <w:lvlJc w:val="right"/>
      <w:pPr>
        <w:ind w:left="2149" w:hanging="172"/>
      </w:pPr>
    </w:lvl>
    <w:lvl w:ilvl="3" w:tplc="97E83756">
      <w:start w:val="1"/>
      <w:numFmt w:val="decimal"/>
      <w:lvlText w:val="%4."/>
      <w:lvlJc w:val="left"/>
      <w:pPr>
        <w:ind w:left="2869" w:hanging="352"/>
      </w:pPr>
    </w:lvl>
    <w:lvl w:ilvl="4" w:tplc="5790A46C">
      <w:start w:val="1"/>
      <w:numFmt w:val="lowerLetter"/>
      <w:lvlText w:val="%5."/>
      <w:lvlJc w:val="left"/>
      <w:pPr>
        <w:ind w:left="3589" w:hanging="352"/>
      </w:pPr>
    </w:lvl>
    <w:lvl w:ilvl="5" w:tplc="74985616">
      <w:start w:val="1"/>
      <w:numFmt w:val="lowerRoman"/>
      <w:lvlText w:val="%6."/>
      <w:lvlJc w:val="right"/>
      <w:pPr>
        <w:ind w:left="4309" w:hanging="172"/>
      </w:pPr>
    </w:lvl>
    <w:lvl w:ilvl="6" w:tplc="0E8EA4FA">
      <w:start w:val="1"/>
      <w:numFmt w:val="decimal"/>
      <w:lvlText w:val="%7."/>
      <w:lvlJc w:val="left"/>
      <w:pPr>
        <w:ind w:left="5029" w:hanging="352"/>
      </w:pPr>
    </w:lvl>
    <w:lvl w:ilvl="7" w:tplc="AE76694C">
      <w:start w:val="1"/>
      <w:numFmt w:val="lowerLetter"/>
      <w:lvlText w:val="%8."/>
      <w:lvlJc w:val="left"/>
      <w:pPr>
        <w:ind w:left="5749" w:hanging="352"/>
      </w:pPr>
    </w:lvl>
    <w:lvl w:ilvl="8" w:tplc="FBBAC41A">
      <w:start w:val="1"/>
      <w:numFmt w:val="lowerRoman"/>
      <w:lvlText w:val="%9."/>
      <w:lvlJc w:val="right"/>
      <w:pPr>
        <w:ind w:left="6469" w:hanging="172"/>
      </w:pPr>
    </w:lvl>
  </w:abstractNum>
  <w:abstractNum w:abstractNumId="9">
    <w:nsid w:val="74D909BF"/>
    <w:multiLevelType w:val="multilevel"/>
    <w:tmpl w:val="2B92E0CC"/>
    <w:lvl w:ilvl="0">
      <w:start w:val="27"/>
      <w:numFmt w:val="bullet"/>
      <w:lvlText w:val="-"/>
      <w:lvlJc w:val="left"/>
      <w:pPr>
        <w:ind w:left="720" w:hanging="360"/>
      </w:pPr>
      <w:rPr>
        <w:rFonts w:ascii="Andalus" w:hAnsi="Andalus" w:cs="Andalu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C8"/>
    <w:rsid w:val="000437C6"/>
    <w:rsid w:val="00043E12"/>
    <w:rsid w:val="00044E2E"/>
    <w:rsid w:val="00052DD3"/>
    <w:rsid w:val="00070D06"/>
    <w:rsid w:val="00073673"/>
    <w:rsid w:val="0009237E"/>
    <w:rsid w:val="000C1197"/>
    <w:rsid w:val="000D52BE"/>
    <w:rsid w:val="00111D10"/>
    <w:rsid w:val="00116A20"/>
    <w:rsid w:val="0012239F"/>
    <w:rsid w:val="0012627E"/>
    <w:rsid w:val="00157819"/>
    <w:rsid w:val="00160904"/>
    <w:rsid w:val="001A6FA4"/>
    <w:rsid w:val="001B656C"/>
    <w:rsid w:val="001D6FAC"/>
    <w:rsid w:val="001E3A0A"/>
    <w:rsid w:val="001E7CD4"/>
    <w:rsid w:val="002506C0"/>
    <w:rsid w:val="002806CB"/>
    <w:rsid w:val="00282E71"/>
    <w:rsid w:val="002D37F3"/>
    <w:rsid w:val="0033589F"/>
    <w:rsid w:val="003432A5"/>
    <w:rsid w:val="00350A20"/>
    <w:rsid w:val="00355AAC"/>
    <w:rsid w:val="00357B42"/>
    <w:rsid w:val="00377D04"/>
    <w:rsid w:val="00394471"/>
    <w:rsid w:val="003967A3"/>
    <w:rsid w:val="003A0CBA"/>
    <w:rsid w:val="003A61CC"/>
    <w:rsid w:val="003B7975"/>
    <w:rsid w:val="003C2391"/>
    <w:rsid w:val="003F178C"/>
    <w:rsid w:val="003F610F"/>
    <w:rsid w:val="00440AEE"/>
    <w:rsid w:val="0044752F"/>
    <w:rsid w:val="00450396"/>
    <w:rsid w:val="004710D1"/>
    <w:rsid w:val="004772E0"/>
    <w:rsid w:val="00482D06"/>
    <w:rsid w:val="004857A1"/>
    <w:rsid w:val="00494118"/>
    <w:rsid w:val="004A1D68"/>
    <w:rsid w:val="004B0E63"/>
    <w:rsid w:val="004C0C80"/>
    <w:rsid w:val="004C50D8"/>
    <w:rsid w:val="004C664F"/>
    <w:rsid w:val="004D64E2"/>
    <w:rsid w:val="004E649A"/>
    <w:rsid w:val="005038C6"/>
    <w:rsid w:val="00507BD7"/>
    <w:rsid w:val="005435AC"/>
    <w:rsid w:val="00545429"/>
    <w:rsid w:val="00597D51"/>
    <w:rsid w:val="005B708C"/>
    <w:rsid w:val="005C1721"/>
    <w:rsid w:val="005C4963"/>
    <w:rsid w:val="005E586A"/>
    <w:rsid w:val="005F6F2F"/>
    <w:rsid w:val="006028C5"/>
    <w:rsid w:val="0060671E"/>
    <w:rsid w:val="00616E77"/>
    <w:rsid w:val="0067481E"/>
    <w:rsid w:val="00686D99"/>
    <w:rsid w:val="00697FE0"/>
    <w:rsid w:val="006A3D0F"/>
    <w:rsid w:val="006B58ED"/>
    <w:rsid w:val="006D04A7"/>
    <w:rsid w:val="006D29D6"/>
    <w:rsid w:val="00706765"/>
    <w:rsid w:val="0072729F"/>
    <w:rsid w:val="007342F7"/>
    <w:rsid w:val="00737BB2"/>
    <w:rsid w:val="0076306C"/>
    <w:rsid w:val="00763394"/>
    <w:rsid w:val="007748B9"/>
    <w:rsid w:val="0077733E"/>
    <w:rsid w:val="007855A5"/>
    <w:rsid w:val="007A20B4"/>
    <w:rsid w:val="007C40AD"/>
    <w:rsid w:val="007C4638"/>
    <w:rsid w:val="007D785F"/>
    <w:rsid w:val="007E0BBA"/>
    <w:rsid w:val="007E7DBF"/>
    <w:rsid w:val="00805983"/>
    <w:rsid w:val="00810732"/>
    <w:rsid w:val="008332FF"/>
    <w:rsid w:val="00862676"/>
    <w:rsid w:val="008809C4"/>
    <w:rsid w:val="00884669"/>
    <w:rsid w:val="008B06C8"/>
    <w:rsid w:val="008B3B16"/>
    <w:rsid w:val="008C282B"/>
    <w:rsid w:val="008C2B40"/>
    <w:rsid w:val="008C55D4"/>
    <w:rsid w:val="008D4426"/>
    <w:rsid w:val="008D45CC"/>
    <w:rsid w:val="008E3D3C"/>
    <w:rsid w:val="008E6A62"/>
    <w:rsid w:val="008E7DD5"/>
    <w:rsid w:val="00917142"/>
    <w:rsid w:val="009440ED"/>
    <w:rsid w:val="00944F09"/>
    <w:rsid w:val="00976358"/>
    <w:rsid w:val="00996655"/>
    <w:rsid w:val="009A1F07"/>
    <w:rsid w:val="009B2476"/>
    <w:rsid w:val="009D24E0"/>
    <w:rsid w:val="009F2EED"/>
    <w:rsid w:val="00A16E44"/>
    <w:rsid w:val="00A41846"/>
    <w:rsid w:val="00A4470A"/>
    <w:rsid w:val="00A71F33"/>
    <w:rsid w:val="00A815B3"/>
    <w:rsid w:val="00AA30AD"/>
    <w:rsid w:val="00AB3529"/>
    <w:rsid w:val="00AB3970"/>
    <w:rsid w:val="00AC7CF2"/>
    <w:rsid w:val="00AD036E"/>
    <w:rsid w:val="00AD6746"/>
    <w:rsid w:val="00AF1017"/>
    <w:rsid w:val="00AF4496"/>
    <w:rsid w:val="00B02B8C"/>
    <w:rsid w:val="00B3226F"/>
    <w:rsid w:val="00B347C0"/>
    <w:rsid w:val="00B41ABA"/>
    <w:rsid w:val="00B46736"/>
    <w:rsid w:val="00B613B2"/>
    <w:rsid w:val="00B64A08"/>
    <w:rsid w:val="00BB3A9B"/>
    <w:rsid w:val="00BB44EE"/>
    <w:rsid w:val="00BC1937"/>
    <w:rsid w:val="00BD7C62"/>
    <w:rsid w:val="00BE279A"/>
    <w:rsid w:val="00C2305F"/>
    <w:rsid w:val="00C27B25"/>
    <w:rsid w:val="00C34BB8"/>
    <w:rsid w:val="00C53915"/>
    <w:rsid w:val="00C61A73"/>
    <w:rsid w:val="00C6794A"/>
    <w:rsid w:val="00C762AE"/>
    <w:rsid w:val="00CA3875"/>
    <w:rsid w:val="00CB304C"/>
    <w:rsid w:val="00D217C4"/>
    <w:rsid w:val="00D42A08"/>
    <w:rsid w:val="00D43B8B"/>
    <w:rsid w:val="00D508B9"/>
    <w:rsid w:val="00D50999"/>
    <w:rsid w:val="00D623A2"/>
    <w:rsid w:val="00D63722"/>
    <w:rsid w:val="00D94664"/>
    <w:rsid w:val="00DA1CCA"/>
    <w:rsid w:val="00DA7D63"/>
    <w:rsid w:val="00DB010E"/>
    <w:rsid w:val="00DC0910"/>
    <w:rsid w:val="00DF572E"/>
    <w:rsid w:val="00E1112F"/>
    <w:rsid w:val="00E152D0"/>
    <w:rsid w:val="00E237B7"/>
    <w:rsid w:val="00E3199F"/>
    <w:rsid w:val="00E328C4"/>
    <w:rsid w:val="00E34B1B"/>
    <w:rsid w:val="00E34F6F"/>
    <w:rsid w:val="00E35FCE"/>
    <w:rsid w:val="00E51013"/>
    <w:rsid w:val="00E9657C"/>
    <w:rsid w:val="00EB7C24"/>
    <w:rsid w:val="00EC1F0B"/>
    <w:rsid w:val="00ED1347"/>
    <w:rsid w:val="00EE2B44"/>
    <w:rsid w:val="00EE44EE"/>
    <w:rsid w:val="00EF7449"/>
    <w:rsid w:val="00F23A15"/>
    <w:rsid w:val="00F45F5D"/>
    <w:rsid w:val="00F72EC1"/>
    <w:rsid w:val="00F7552E"/>
    <w:rsid w:val="00F85248"/>
    <w:rsid w:val="00F9482D"/>
    <w:rsid w:val="00FA05DC"/>
    <w:rsid w:val="00FB03A0"/>
    <w:rsid w:val="00FC54F2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051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paragraph" w:styleId="Titre1">
    <w:name w:val="heading 1"/>
    <w:basedOn w:val="Normal"/>
    <w:next w:val="Normal"/>
    <w:link w:val="Titre1Car"/>
    <w:uiPriority w:val="9"/>
    <w:qFormat/>
    <w:rsid w:val="00D21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BE75F6"/>
    <w:rPr>
      <w:color w:val="0563C1"/>
      <w:u w:val="single"/>
    </w:rPr>
  </w:style>
  <w:style w:type="character" w:customStyle="1" w:styleId="En-tteCar">
    <w:name w:val="En-tête Car"/>
    <w:basedOn w:val="Policepardfaut"/>
    <w:uiPriority w:val="99"/>
    <w:rsid w:val="003755DD"/>
  </w:style>
  <w:style w:type="character" w:customStyle="1" w:styleId="PieddepageCar">
    <w:name w:val="Pied de page Car"/>
    <w:basedOn w:val="Policepardfaut"/>
    <w:link w:val="Pieddepage"/>
    <w:uiPriority w:val="99"/>
    <w:rsid w:val="003755DD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7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Andalu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Times New Roman" w:hAnsi="Times New Roman"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FreeSans"/>
    </w:rPr>
  </w:style>
  <w:style w:type="paragraph" w:styleId="Paragraphedeliste">
    <w:name w:val="List Paragraph"/>
    <w:basedOn w:val="Normal"/>
    <w:uiPriority w:val="34"/>
    <w:qFormat/>
    <w:rsid w:val="00BE75F6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3755D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755DD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37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</w:style>
  <w:style w:type="character" w:styleId="Marquedecommentaire">
    <w:name w:val="annotation reference"/>
    <w:basedOn w:val="Policepardfaut"/>
    <w:uiPriority w:val="99"/>
    <w:semiHidden/>
    <w:unhideWhenUsed/>
    <w:rsid w:val="00AB352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AB352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AB352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352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352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50A2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217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paragraph" w:styleId="Titre1">
    <w:name w:val="heading 1"/>
    <w:basedOn w:val="Normal"/>
    <w:next w:val="Normal"/>
    <w:link w:val="Titre1Car"/>
    <w:uiPriority w:val="9"/>
    <w:qFormat/>
    <w:rsid w:val="00D21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BE75F6"/>
    <w:rPr>
      <w:color w:val="0563C1"/>
      <w:u w:val="single"/>
    </w:rPr>
  </w:style>
  <w:style w:type="character" w:customStyle="1" w:styleId="En-tteCar">
    <w:name w:val="En-tête Car"/>
    <w:basedOn w:val="Policepardfaut"/>
    <w:uiPriority w:val="99"/>
    <w:rsid w:val="003755DD"/>
  </w:style>
  <w:style w:type="character" w:customStyle="1" w:styleId="PieddepageCar">
    <w:name w:val="Pied de page Car"/>
    <w:basedOn w:val="Policepardfaut"/>
    <w:link w:val="Pieddepage"/>
    <w:uiPriority w:val="99"/>
    <w:rsid w:val="003755DD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7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Andalu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Times New Roman" w:hAnsi="Times New Roman"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FreeSans"/>
    </w:rPr>
  </w:style>
  <w:style w:type="paragraph" w:styleId="Paragraphedeliste">
    <w:name w:val="List Paragraph"/>
    <w:basedOn w:val="Normal"/>
    <w:uiPriority w:val="34"/>
    <w:qFormat/>
    <w:rsid w:val="00BE75F6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3755D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755DD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37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</w:style>
  <w:style w:type="character" w:styleId="Marquedecommentaire">
    <w:name w:val="annotation reference"/>
    <w:basedOn w:val="Policepardfaut"/>
    <w:uiPriority w:val="99"/>
    <w:semiHidden/>
    <w:unhideWhenUsed/>
    <w:rsid w:val="00AB352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AB352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AB352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352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352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50A2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217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647">
          <w:blockQuote w:val="1"/>
          <w:marLeft w:val="0"/>
          <w:marRight w:val="0"/>
          <w:marTop w:val="150"/>
          <w:marBottom w:val="150"/>
          <w:divBdr>
            <w:top w:val="none" w:sz="0" w:space="0" w:color="2A41B7"/>
            <w:left w:val="single" w:sz="6" w:space="8" w:color="auto"/>
            <w:bottom w:val="none" w:sz="0" w:space="0" w:color="2A41B7"/>
            <w:right w:val="none" w:sz="0" w:space="0" w:color="2A41B7"/>
          </w:divBdr>
          <w:divsChild>
            <w:div w:id="256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581">
          <w:blockQuote w:val="1"/>
          <w:marLeft w:val="0"/>
          <w:marRight w:val="0"/>
          <w:marTop w:val="150"/>
          <w:marBottom w:val="150"/>
          <w:divBdr>
            <w:top w:val="none" w:sz="0" w:space="0" w:color="2A41B7"/>
            <w:left w:val="single" w:sz="6" w:space="8" w:color="auto"/>
            <w:bottom w:val="none" w:sz="0" w:space="0" w:color="2A41B7"/>
            <w:right w:val="none" w:sz="0" w:space="0" w:color="2A41B7"/>
          </w:divBdr>
          <w:divsChild>
            <w:div w:id="8729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.le.bail1830@gmail.com" TargetMode="External"/><Relationship Id="rId13" Type="http://schemas.openxmlformats.org/officeDocument/2006/relationships/hyperlink" Target="https://serd.hypotheses.org/laccessoire-decrivain-au-xixe-siecle-le-sens-du-detail" TargetMode="External"/><Relationship Id="rId18" Type="http://schemas.openxmlformats.org/officeDocument/2006/relationships/hyperlink" Target="https://biblioclasm.hypotheses.org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plh.univ-tlse2.f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mono.unibas.ch/catalog/book/61" TargetMode="External"/><Relationship Id="rId17" Type="http://schemas.openxmlformats.org/officeDocument/2006/relationships/hyperlink" Target="https://www.youtube.com/watch?v=WMnpvP5vZE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tudes-romantiques.ish-lyon.cnrs.fr/wa_files/Marine_20Le_20Bail_La_20Fabrique_20du_20romantisme.pdf" TargetMode="External"/><Relationship Id="rId20" Type="http://schemas.openxmlformats.org/officeDocument/2006/relationships/hyperlink" Target="https://porthist19.hypotheses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bula.org/colloques/document7295.ph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erd.hypotheses.org/123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pistemocritique.org/presentation-table-des-matieres-2/" TargetMode="External"/><Relationship Id="rId19" Type="http://schemas.openxmlformats.org/officeDocument/2006/relationships/hyperlink" Target="https://portraitlit.hypothes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d.hypotheses.org/laccessoire-decrivain-au-xixe-siecle-le-sens-du-detail" TargetMode="External"/><Relationship Id="rId14" Type="http://schemas.openxmlformats.org/officeDocument/2006/relationships/hyperlink" Target="https://f.hypotheses.org/wp-content/blogs.dir/3676/files/2019/06/Marine-Le-Bail_Parcours-editorial-dun-roman-marginal.pdf" TargetMode="External"/><Relationship Id="rId22" Type="http://schemas.openxmlformats.org/officeDocument/2006/relationships/hyperlink" Target="https://pum.univ-tlse2.fr/-Litteratures-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1</Pages>
  <Words>3920</Words>
  <Characters>21604</Characters>
  <Application>Microsoft Office Word</Application>
  <DocSecurity>0</DocSecurity>
  <Lines>308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MARINE LE BAIL 2016</vt:lpstr>
    </vt:vector>
  </TitlesOfParts>
  <Company/>
  <LinksUpToDate>false</LinksUpToDate>
  <CharactersWithSpaces>25482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MARINE LE BAIL 2016</dc:title>
  <dc:creator>Marine Le Bail</dc:creator>
  <cp:lastModifiedBy>Marine Le Bail</cp:lastModifiedBy>
  <cp:revision>71</cp:revision>
  <cp:lastPrinted>2017-05-25T13:58:00Z</cp:lastPrinted>
  <dcterms:created xsi:type="dcterms:W3CDTF">2019-01-25T22:24:00Z</dcterms:created>
  <dcterms:modified xsi:type="dcterms:W3CDTF">2023-02-28T16:06:00Z</dcterms:modified>
  <dc:language>fr-FR</dc:language>
</cp:coreProperties>
</file>