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2B84" w14:textId="0F434587" w:rsidR="00593BA2" w:rsidRPr="00F0036B" w:rsidRDefault="00593BA2" w:rsidP="00593BA2">
      <w:bookmarkStart w:id="0" w:name="_Toc294283862"/>
    </w:p>
    <w:p w14:paraId="36D3686E" w14:textId="6E9D854B" w:rsidR="007038A8" w:rsidRPr="00F142A3" w:rsidRDefault="007038A8" w:rsidP="00730226">
      <w:pPr>
        <w:jc w:val="center"/>
        <w:rPr>
          <w:rFonts w:ascii="Californian FB" w:hAnsi="Californian FB"/>
          <w:sz w:val="44"/>
          <w:szCs w:val="44"/>
        </w:rPr>
      </w:pPr>
      <w:r w:rsidRPr="00F142A3">
        <w:rPr>
          <w:rFonts w:ascii="Californian FB" w:hAnsi="Californian FB"/>
          <w:sz w:val="44"/>
          <w:szCs w:val="44"/>
        </w:rPr>
        <w:t>Benoît M</w:t>
      </w:r>
      <w:r w:rsidR="00EF12EC" w:rsidRPr="00F142A3">
        <w:rPr>
          <w:rFonts w:ascii="Californian FB" w:hAnsi="Californian FB"/>
          <w:sz w:val="44"/>
          <w:szCs w:val="44"/>
        </w:rPr>
        <w:t>onginot</w:t>
      </w:r>
      <w:bookmarkEnd w:id="0"/>
    </w:p>
    <w:p w14:paraId="675A1901" w14:textId="270D2BF7" w:rsidR="00EF12EC" w:rsidRPr="00F142A3" w:rsidRDefault="00EF12EC" w:rsidP="00EF12EC"/>
    <w:p w14:paraId="3F5C60B2" w14:textId="55F66ED2" w:rsidR="00730226" w:rsidRPr="00F142A3" w:rsidRDefault="00730226" w:rsidP="00EF12EC"/>
    <w:p w14:paraId="6A06462D" w14:textId="77777777" w:rsidR="00730226" w:rsidRPr="00F142A3" w:rsidRDefault="00730226" w:rsidP="00EF12EC"/>
    <w:p w14:paraId="067E1B6D" w14:textId="4DBC2E8D" w:rsidR="006B5CD0" w:rsidRPr="00F142A3" w:rsidRDefault="00B168CD" w:rsidP="00EF12EC">
      <w:r>
        <w:rPr>
          <w:rFonts w:ascii="Comic Sans MS" w:hAnsi="Comic Sans MS" w:cs="Arial"/>
          <w:noProof/>
          <w:color w:val="4F81BD" w:themeColor="accent1"/>
          <w:szCs w:val="26"/>
        </w:rPr>
        <w:drawing>
          <wp:anchor distT="0" distB="0" distL="114300" distR="114300" simplePos="0" relativeHeight="251658240" behindDoc="0" locked="0" layoutInCell="1" allowOverlap="1" wp14:anchorId="325FC744" wp14:editId="49709DAB">
            <wp:simplePos x="0" y="0"/>
            <wp:positionH relativeFrom="column">
              <wp:posOffset>4114442</wp:posOffset>
            </wp:positionH>
            <wp:positionV relativeFrom="paragraph">
              <wp:posOffset>36139</wp:posOffset>
            </wp:positionV>
            <wp:extent cx="2250000" cy="1810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CV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9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ED2D4" w14:textId="05A41032" w:rsidR="007038A8" w:rsidRPr="00FF6A40" w:rsidRDefault="007038A8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</w:rPr>
      </w:pPr>
      <w:r w:rsidRPr="00FF6A40">
        <w:rPr>
          <w:rFonts w:ascii="Comic Sans MS" w:hAnsi="Comic Sans MS" w:cs="Arial"/>
          <w:i/>
          <w:color w:val="17365D" w:themeColor="text2" w:themeShade="BF"/>
          <w:szCs w:val="26"/>
        </w:rPr>
        <w:t>Téléphone</w:t>
      </w:r>
      <w:r w:rsidRPr="00FF6A40">
        <w:rPr>
          <w:rFonts w:ascii="Comic Sans MS" w:hAnsi="Comic Sans MS" w:cs="Arial"/>
          <w:color w:val="17365D" w:themeColor="text2" w:themeShade="BF"/>
          <w:szCs w:val="26"/>
        </w:rPr>
        <w:t xml:space="preserve"> : </w:t>
      </w:r>
      <w:r w:rsidR="003A28D9" w:rsidRPr="00FF6A40">
        <w:rPr>
          <w:rFonts w:ascii="Comic Sans MS" w:hAnsi="Comic Sans MS" w:cs="Arial"/>
          <w:color w:val="17365D" w:themeColor="text2" w:themeShade="BF"/>
          <w:szCs w:val="26"/>
        </w:rPr>
        <w:t>(0039)3737642086</w:t>
      </w:r>
    </w:p>
    <w:p w14:paraId="38201798" w14:textId="231C98BC" w:rsidR="000249C5" w:rsidRPr="00FF6A40" w:rsidRDefault="000249C5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</w:rPr>
      </w:pPr>
    </w:p>
    <w:p w14:paraId="1B1AEBA1" w14:textId="5B882AD0" w:rsidR="0048207C" w:rsidRPr="00FF6A40" w:rsidRDefault="007038A8" w:rsidP="0048207C">
      <w:pPr>
        <w:ind w:left="-709" w:right="-851"/>
        <w:rPr>
          <w:rFonts w:ascii="Comic Sans MS" w:hAnsi="Comic Sans MS" w:cs="Arial"/>
          <w:color w:val="4F81BD" w:themeColor="accent1"/>
          <w:szCs w:val="26"/>
        </w:rPr>
      </w:pPr>
      <w:r w:rsidRPr="00FF6A40">
        <w:rPr>
          <w:rFonts w:ascii="Comic Sans MS" w:hAnsi="Comic Sans MS" w:cs="Arial"/>
          <w:i/>
          <w:color w:val="17365D" w:themeColor="text2" w:themeShade="BF"/>
          <w:szCs w:val="26"/>
        </w:rPr>
        <w:t>Mail</w:t>
      </w:r>
      <w:r w:rsidRPr="00FF6A40">
        <w:rPr>
          <w:rFonts w:ascii="Comic Sans MS" w:hAnsi="Comic Sans MS" w:cs="Arial"/>
          <w:color w:val="17365D" w:themeColor="text2" w:themeShade="BF"/>
          <w:szCs w:val="26"/>
        </w:rPr>
        <w:t xml:space="preserve"> : </w:t>
      </w:r>
      <w:hyperlink r:id="rId10" w:history="1">
        <w:r w:rsidR="0048207C" w:rsidRPr="00FF6A40">
          <w:rPr>
            <w:rStyle w:val="Collegamentoipertestuale"/>
            <w:rFonts w:ascii="Comic Sans MS" w:hAnsi="Comic Sans MS" w:cs="Arial"/>
            <w:color w:val="4F81BD" w:themeColor="accent1"/>
            <w:szCs w:val="26"/>
          </w:rPr>
          <w:t>benoit.monginot@gmail.com</w:t>
        </w:r>
      </w:hyperlink>
      <w:r w:rsidR="0048207C" w:rsidRPr="00FF6A40">
        <w:rPr>
          <w:rFonts w:ascii="Comic Sans MS" w:hAnsi="Comic Sans MS" w:cs="Arial"/>
          <w:color w:val="4F81BD" w:themeColor="accent1"/>
          <w:szCs w:val="26"/>
        </w:rPr>
        <w:t xml:space="preserve"> </w:t>
      </w:r>
    </w:p>
    <w:p w14:paraId="72CE4671" w14:textId="3FE6E3BB" w:rsidR="007038A8" w:rsidRPr="0066681B" w:rsidRDefault="0048670C" w:rsidP="0048207C">
      <w:pPr>
        <w:ind w:left="-709" w:right="-851" w:firstLine="709"/>
        <w:rPr>
          <w:rFonts w:ascii="Comic Sans MS" w:hAnsi="Comic Sans MS" w:cs="Arial"/>
          <w:color w:val="4F81BD" w:themeColor="accent1"/>
          <w:szCs w:val="26"/>
          <w:lang w:val="it-IT"/>
        </w:rPr>
      </w:pPr>
      <w:hyperlink r:id="rId11" w:history="1">
        <w:r w:rsidR="00C51B51" w:rsidRPr="0066681B">
          <w:rPr>
            <w:rStyle w:val="Collegamentoipertestuale"/>
            <w:rFonts w:ascii="Comic Sans MS" w:hAnsi="Comic Sans MS" w:cs="Arial"/>
            <w:szCs w:val="26"/>
            <w:lang w:val="it-IT"/>
          </w:rPr>
          <w:t>benoit.monginot@unito.it</w:t>
        </w:r>
      </w:hyperlink>
      <w:r w:rsidR="0048207C" w:rsidRPr="0066681B">
        <w:rPr>
          <w:rFonts w:ascii="Comic Sans MS" w:hAnsi="Comic Sans MS" w:cs="Arial"/>
          <w:color w:val="4F81BD" w:themeColor="accent1"/>
          <w:szCs w:val="26"/>
          <w:lang w:val="it-IT"/>
        </w:rPr>
        <w:t xml:space="preserve"> </w:t>
      </w:r>
    </w:p>
    <w:p w14:paraId="09466F13" w14:textId="77777777" w:rsidR="00C0246D" w:rsidRPr="0066681B" w:rsidRDefault="00C0246D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6E715DC6" w14:textId="7EAEB58E" w:rsidR="007038A8" w:rsidRDefault="001E6B3E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  <w:r>
        <w:rPr>
          <w:rFonts w:ascii="Comic Sans MS" w:hAnsi="Comic Sans MS" w:cs="Arial"/>
          <w:color w:val="17365D" w:themeColor="text2" w:themeShade="BF"/>
          <w:szCs w:val="26"/>
          <w:lang w:val="it-IT"/>
        </w:rPr>
        <w:t>Via Nicola Porpora 29, int.20, 10155</w:t>
      </w:r>
      <w:r w:rsidR="00C51B51">
        <w:rPr>
          <w:rFonts w:ascii="Comic Sans MS" w:hAnsi="Comic Sans MS" w:cs="Arial"/>
          <w:color w:val="17365D" w:themeColor="text2" w:themeShade="BF"/>
          <w:szCs w:val="26"/>
          <w:lang w:val="it-IT"/>
        </w:rPr>
        <w:t xml:space="preserve"> </w:t>
      </w:r>
      <w:r w:rsidR="00D37358">
        <w:rPr>
          <w:rFonts w:ascii="Comic Sans MS" w:hAnsi="Comic Sans MS" w:cs="Arial"/>
          <w:color w:val="17365D" w:themeColor="text2" w:themeShade="BF"/>
          <w:szCs w:val="26"/>
          <w:lang w:val="it-IT"/>
        </w:rPr>
        <w:t>TORINO</w:t>
      </w:r>
      <w:r w:rsidR="003A28D9" w:rsidRPr="00484A58">
        <w:rPr>
          <w:rFonts w:ascii="Comic Sans MS" w:hAnsi="Comic Sans MS" w:cs="Arial"/>
          <w:color w:val="17365D" w:themeColor="text2" w:themeShade="BF"/>
          <w:szCs w:val="26"/>
          <w:lang w:val="it-IT"/>
        </w:rPr>
        <w:t xml:space="preserve"> (ITALIE)</w:t>
      </w:r>
    </w:p>
    <w:p w14:paraId="63C2C9D7" w14:textId="42C63BA9" w:rsidR="00B52ED4" w:rsidRDefault="00B52ED4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49EB9437" w14:textId="6DA1E94E" w:rsidR="00B52ED4" w:rsidRDefault="00B52ED4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778041AE" w14:textId="0E64A33B" w:rsidR="00B52ED4" w:rsidRDefault="00B52ED4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45D6BB04" w14:textId="59D16537" w:rsidR="00B52ED4" w:rsidRDefault="00B52ED4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5124C3E0" w14:textId="77777777" w:rsidR="00B52ED4" w:rsidRPr="00C0246D" w:rsidRDefault="00B52ED4" w:rsidP="006B5CD0">
      <w:pPr>
        <w:ind w:left="-851" w:right="-851" w:firstLine="142"/>
        <w:rPr>
          <w:rFonts w:ascii="Comic Sans MS" w:hAnsi="Comic Sans MS" w:cs="Arial"/>
          <w:color w:val="17365D" w:themeColor="text2" w:themeShade="BF"/>
          <w:szCs w:val="26"/>
          <w:lang w:val="it-IT"/>
        </w:rPr>
      </w:pPr>
    </w:p>
    <w:p w14:paraId="0E277788" w14:textId="77777777" w:rsidR="007038A8" w:rsidRPr="00484A58" w:rsidRDefault="007038A8" w:rsidP="0048207C">
      <w:pPr>
        <w:rPr>
          <w:b/>
          <w:i/>
          <w:sz w:val="28"/>
          <w:szCs w:val="22"/>
          <w:lang w:val="it-IT"/>
        </w:rPr>
      </w:pP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-420867351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E58FCB0" w14:textId="7BB89695" w:rsidR="009E00DC" w:rsidRDefault="009E00DC">
          <w:pPr>
            <w:pStyle w:val="Titolosommario"/>
          </w:pPr>
          <w:r>
            <w:t>Table des matières</w:t>
          </w:r>
        </w:p>
        <w:bookmarkStart w:id="1" w:name="_GoBack"/>
        <w:bookmarkEnd w:id="1"/>
        <w:p w14:paraId="6E9317F5" w14:textId="02B98540" w:rsidR="00E03731" w:rsidRDefault="009E00DC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E03731" w:rsidRPr="007850D8">
            <w:rPr>
              <w:rStyle w:val="Collegamentoipertestuale"/>
            </w:rPr>
            <w:fldChar w:fldCharType="begin"/>
          </w:r>
          <w:r w:rsidR="00E03731" w:rsidRPr="007850D8">
            <w:rPr>
              <w:rStyle w:val="Collegamentoipertestuale"/>
            </w:rPr>
            <w:instrText xml:space="preserve"> </w:instrText>
          </w:r>
          <w:r w:rsidR="00E03731">
            <w:instrText>HYPERLINK \l "_Toc187654319"</w:instrText>
          </w:r>
          <w:r w:rsidR="00E03731" w:rsidRPr="007850D8">
            <w:rPr>
              <w:rStyle w:val="Collegamentoipertestuale"/>
            </w:rPr>
            <w:instrText xml:space="preserve"> </w:instrText>
          </w:r>
          <w:r w:rsidR="00E03731" w:rsidRPr="007850D8">
            <w:rPr>
              <w:rStyle w:val="Collegamentoipertestuale"/>
            </w:rPr>
          </w:r>
          <w:r w:rsidR="00E03731" w:rsidRPr="007850D8">
            <w:rPr>
              <w:rStyle w:val="Collegamentoipertestuale"/>
            </w:rPr>
            <w:fldChar w:fldCharType="separate"/>
          </w:r>
          <w:r w:rsidR="00E03731" w:rsidRPr="007850D8">
            <w:rPr>
              <w:rStyle w:val="Collegamentoipertestuale"/>
            </w:rPr>
            <w:t>Statut actuel</w:t>
          </w:r>
          <w:r w:rsidR="00E03731">
            <w:rPr>
              <w:webHidden/>
            </w:rPr>
            <w:tab/>
          </w:r>
          <w:r w:rsidR="00E03731">
            <w:rPr>
              <w:webHidden/>
            </w:rPr>
            <w:fldChar w:fldCharType="begin"/>
          </w:r>
          <w:r w:rsidR="00E03731">
            <w:rPr>
              <w:webHidden/>
            </w:rPr>
            <w:instrText xml:space="preserve"> PAGEREF _Toc187654319 \h </w:instrText>
          </w:r>
          <w:r w:rsidR="00E03731">
            <w:rPr>
              <w:webHidden/>
            </w:rPr>
          </w:r>
          <w:r w:rsidR="00E03731">
            <w:rPr>
              <w:webHidden/>
            </w:rPr>
            <w:fldChar w:fldCharType="separate"/>
          </w:r>
          <w:r w:rsidR="00E03731">
            <w:rPr>
              <w:webHidden/>
            </w:rPr>
            <w:t>3</w:t>
          </w:r>
          <w:r w:rsidR="00E03731">
            <w:rPr>
              <w:webHidden/>
            </w:rPr>
            <w:fldChar w:fldCharType="end"/>
          </w:r>
          <w:r w:rsidR="00E03731" w:rsidRPr="007850D8">
            <w:rPr>
              <w:rStyle w:val="Collegamentoipertestuale"/>
            </w:rPr>
            <w:fldChar w:fldCharType="end"/>
          </w:r>
        </w:p>
        <w:p w14:paraId="1C0B0805" w14:textId="7067FE05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20" w:history="1">
            <w:r w:rsidRPr="007850D8">
              <w:rPr>
                <w:rStyle w:val="Collegamentoipertestuale"/>
              </w:rPr>
              <w:t>Domaines de recherche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E3F5E96" w14:textId="27D4CB5F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21" w:history="1">
            <w:r w:rsidRPr="007850D8">
              <w:rPr>
                <w:rStyle w:val="Collegamentoipertestuale"/>
              </w:rPr>
              <w:t>Domaines de compétence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01C983B" w14:textId="039C40C5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22" w:history="1">
            <w:r w:rsidRPr="007850D8">
              <w:rPr>
                <w:rStyle w:val="Collegamentoipertestuale"/>
              </w:rPr>
              <w:t>Fonctions exercées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08CD1A" w14:textId="10B8593C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23" w:history="1">
            <w:r w:rsidRPr="007850D8">
              <w:rPr>
                <w:rStyle w:val="Collegamentoipertestuale"/>
              </w:rPr>
              <w:t>Formation et diplômes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0B124BA" w14:textId="3563A7CE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24" w:history="1">
            <w:r w:rsidRPr="007850D8">
              <w:rPr>
                <w:rStyle w:val="Collegamentoipertestuale"/>
              </w:rPr>
              <w:t>Recherche : publications/conférences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6DADBF2" w14:textId="7C5040B9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25" w:history="1">
            <w:r w:rsidRPr="007850D8">
              <w:rPr>
                <w:rStyle w:val="Collegamentoipertestuale"/>
                <w:noProof/>
              </w:rPr>
              <w:t>Ouvrages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4ADBB" w14:textId="3A29C8AA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26" w:history="1">
            <w:r w:rsidRPr="007850D8">
              <w:rPr>
                <w:rStyle w:val="Collegamentoipertestuale"/>
                <w:noProof/>
              </w:rPr>
              <w:t>Revues à comité de lecture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9981A" w14:textId="0A855513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27" w:history="1">
            <w:r w:rsidRPr="007850D8">
              <w:rPr>
                <w:rStyle w:val="Collegamentoipertestuale"/>
                <w:noProof/>
              </w:rPr>
              <w:t>Actes de colloques, ouvrages collectifs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D0DFE" w14:textId="0556AE5B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28" w:history="1">
            <w:r w:rsidRPr="007850D8">
              <w:rPr>
                <w:rStyle w:val="Collegamentoipertestuale"/>
                <w:noProof/>
              </w:rPr>
              <w:t>Directions d’ouvrage et de numéros de revue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E7602" w14:textId="0757AE5D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29" w:history="1">
            <w:r w:rsidRPr="007850D8">
              <w:rPr>
                <w:rStyle w:val="Collegamentoipertestuale"/>
                <w:noProof/>
              </w:rPr>
              <w:t>Presse littéraire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1EF0F" w14:textId="1DC5C984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0" w:history="1">
            <w:r w:rsidRPr="007850D8">
              <w:rPr>
                <w:rStyle w:val="Collegamentoipertestuale"/>
                <w:noProof/>
              </w:rPr>
              <w:t>Communications, conférences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D0576" w14:textId="0A18435B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31" w:history="1">
            <w:r w:rsidRPr="007850D8">
              <w:rPr>
                <w:rStyle w:val="Collegamentoipertestuale"/>
              </w:rPr>
              <w:t>Vie universitaire : activités d’organisation, de diffusion, coopérations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6A7792D" w14:textId="76D01290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2" w:history="1">
            <w:r w:rsidRPr="007850D8">
              <w:rPr>
                <w:rStyle w:val="Collegamentoipertestuale"/>
                <w:noProof/>
              </w:rPr>
              <w:t>Obtention de financements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09030" w14:textId="73318260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3" w:history="1">
            <w:r w:rsidRPr="007850D8">
              <w:rPr>
                <w:rStyle w:val="Collegamentoipertestuale"/>
                <w:noProof/>
              </w:rPr>
              <w:t>Organisation de colloques, journées d’études, séminaires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836F0" w14:textId="757A4DBD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4" w:history="1">
            <w:r w:rsidRPr="007850D8">
              <w:rPr>
                <w:rStyle w:val="Collegamentoipertestuale"/>
                <w:noProof/>
              </w:rPr>
              <w:t>Rencontres publiques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06330" w14:textId="6DF5B2DA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5" w:history="1">
            <w:r w:rsidRPr="007850D8">
              <w:rPr>
                <w:rStyle w:val="Collegamentoipertestuale"/>
                <w:noProof/>
              </w:rPr>
              <w:t>Participation à des revues scientifiques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A05A7" w14:textId="16974335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6" w:history="1">
            <w:r w:rsidRPr="007850D8">
              <w:rPr>
                <w:rStyle w:val="Collegamentoipertestuale"/>
                <w:noProof/>
              </w:rPr>
              <w:t>Participation à des groupes et projets de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789A5" w14:textId="0012EF75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37" w:history="1">
            <w:r w:rsidRPr="007850D8">
              <w:rPr>
                <w:rStyle w:val="Collegamentoipertestuale"/>
              </w:rPr>
              <w:t>Activités pédagogiques à l’université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18885EB4" w14:textId="2BC56164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8" w:history="1">
            <w:r w:rsidRPr="007850D8">
              <w:rPr>
                <w:rStyle w:val="Collegamentoipertestuale"/>
                <w:noProof/>
              </w:rPr>
              <w:t>Enseignements dispensés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5D81D" w14:textId="504E0380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39" w:history="1">
            <w:r w:rsidRPr="007850D8">
              <w:rPr>
                <w:rStyle w:val="Collegamentoipertestuale"/>
                <w:noProof/>
              </w:rPr>
              <w:t>Responsabilités et activités pédagogiques variées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09744" w14:textId="7A0B5764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40" w:history="1">
            <w:r w:rsidRPr="007850D8">
              <w:rPr>
                <w:rStyle w:val="Collegamentoipertestuale"/>
              </w:rPr>
              <w:t>Autres activités d’enseignement et de 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6797F786" w14:textId="4D198D40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41" w:history="1">
            <w:r w:rsidRPr="007850D8">
              <w:rPr>
                <w:rStyle w:val="Collegamentoipertestuale"/>
                <w:noProof/>
              </w:rPr>
              <w:t>Formation des enseignants du collège et du lycée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FB834" w14:textId="1EDC133D" w:rsidR="00E03731" w:rsidRDefault="00E03731">
          <w:pPr>
            <w:pStyle w:val="Sommario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 w:eastAsia="it-IT"/>
            </w:rPr>
          </w:pPr>
          <w:hyperlink w:anchor="_Toc187654342" w:history="1">
            <w:r w:rsidRPr="007850D8">
              <w:rPr>
                <w:rStyle w:val="Collegamentoipertestuale"/>
                <w:noProof/>
              </w:rPr>
              <w:t>Activités pédagogiques dans le secondaire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_Toc187654342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A8BA4" w14:textId="286666D1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43" w:history="1">
            <w:r w:rsidRPr="007850D8">
              <w:rPr>
                <w:rStyle w:val="Collegamentoipertestuale"/>
              </w:rPr>
              <w:t>Prix et distinctions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2DBE9DF" w14:textId="3E7383C5" w:rsidR="00E03731" w:rsidRDefault="00E0373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it-IT" w:eastAsia="it-IT"/>
            </w:rPr>
          </w:pPr>
          <w:hyperlink w:anchor="_Toc187654344" w:history="1">
            <w:r w:rsidRPr="007850D8">
              <w:rPr>
                <w:rStyle w:val="Collegamentoipertestuale"/>
              </w:rPr>
              <w:t>Compétences et intérêts divers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_Toc187654344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06E295E7" w14:textId="43ECCD77" w:rsidR="009E00DC" w:rsidRDefault="009E00DC">
          <w:r>
            <w:rPr>
              <w:b/>
              <w:bCs/>
            </w:rPr>
            <w:fldChar w:fldCharType="end"/>
          </w:r>
        </w:p>
      </w:sdtContent>
    </w:sdt>
    <w:p w14:paraId="4BD1D43E" w14:textId="0D009743" w:rsidR="00B52ED4" w:rsidRDefault="00B52ED4">
      <w:pPr>
        <w:spacing w:after="200" w:line="276" w:lineRule="auto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14:paraId="6AB796DD" w14:textId="2B64A90D" w:rsidR="00C10994" w:rsidRDefault="00B52ED4" w:rsidP="00B52ED4">
      <w:pPr>
        <w:pStyle w:val="Titolo1"/>
      </w:pPr>
      <w:bookmarkStart w:id="2" w:name="_Toc187654319"/>
      <w:r>
        <w:lastRenderedPageBreak/>
        <w:t>Statut actuel</w:t>
      </w:r>
      <w:bookmarkEnd w:id="2"/>
    </w:p>
    <w:p w14:paraId="6FBA4BA3" w14:textId="58F49484" w:rsidR="00B52ED4" w:rsidRDefault="00B52ED4" w:rsidP="00B52ED4"/>
    <w:p w14:paraId="24C0773F" w14:textId="77777777" w:rsidR="00763A2B" w:rsidRDefault="00763A2B" w:rsidP="00763A2B">
      <w:pPr>
        <w:pStyle w:val="Paragrafoelenco"/>
        <w:rPr>
          <w:rFonts w:ascii="Californian FB" w:hAnsi="Californian FB"/>
          <w:sz w:val="26"/>
          <w:szCs w:val="26"/>
        </w:rPr>
      </w:pPr>
    </w:p>
    <w:p w14:paraId="06122C8D" w14:textId="4ACF86F8" w:rsidR="00DB6228" w:rsidRPr="00DB6228" w:rsidRDefault="00DB6228" w:rsidP="00B52ED4">
      <w:pPr>
        <w:pStyle w:val="Paragrafoelenco"/>
        <w:numPr>
          <w:ilvl w:val="0"/>
          <w:numId w:val="19"/>
        </w:numPr>
        <w:rPr>
          <w:rFonts w:ascii="Californian FB" w:hAnsi="Californian FB"/>
          <w:i/>
          <w:iCs/>
          <w:sz w:val="26"/>
          <w:szCs w:val="26"/>
        </w:rPr>
      </w:pPr>
      <w:proofErr w:type="spellStart"/>
      <w:r w:rsidRPr="00DB6228">
        <w:rPr>
          <w:rFonts w:ascii="Californian FB" w:hAnsi="Californian FB"/>
          <w:i/>
          <w:iCs/>
          <w:sz w:val="26"/>
          <w:szCs w:val="26"/>
        </w:rPr>
        <w:t>Ricercatore</w:t>
      </w:r>
      <w:proofErr w:type="spellEnd"/>
      <w:r w:rsidR="00E830CC">
        <w:rPr>
          <w:rFonts w:ascii="Californian FB" w:hAnsi="Californian FB"/>
          <w:i/>
          <w:iCs/>
          <w:sz w:val="26"/>
          <w:szCs w:val="26"/>
        </w:rPr>
        <w:t xml:space="preserve"> a tempo </w:t>
      </w:r>
      <w:proofErr w:type="spellStart"/>
      <w:r w:rsidR="00E830CC">
        <w:rPr>
          <w:rFonts w:ascii="Californian FB" w:hAnsi="Californian FB"/>
          <w:i/>
          <w:iCs/>
          <w:sz w:val="26"/>
          <w:szCs w:val="26"/>
        </w:rPr>
        <w:t>determinato</w:t>
      </w:r>
      <w:proofErr w:type="spellEnd"/>
      <w:r w:rsidR="00E830CC">
        <w:rPr>
          <w:rFonts w:ascii="Californian FB" w:hAnsi="Californian FB"/>
          <w:i/>
          <w:iCs/>
          <w:sz w:val="26"/>
          <w:szCs w:val="26"/>
        </w:rPr>
        <w:t xml:space="preserve"> (</w:t>
      </w:r>
      <w:proofErr w:type="spellStart"/>
      <w:r w:rsidR="00E830CC">
        <w:rPr>
          <w:rFonts w:ascii="Californian FB" w:hAnsi="Californian FB"/>
          <w:i/>
          <w:iCs/>
          <w:sz w:val="26"/>
          <w:szCs w:val="26"/>
        </w:rPr>
        <w:t>tipo</w:t>
      </w:r>
      <w:proofErr w:type="spellEnd"/>
      <w:r w:rsidR="00E830CC">
        <w:rPr>
          <w:rFonts w:ascii="Californian FB" w:hAnsi="Californian FB"/>
          <w:i/>
          <w:iCs/>
          <w:sz w:val="26"/>
          <w:szCs w:val="26"/>
        </w:rPr>
        <w:t xml:space="preserve"> A) </w:t>
      </w:r>
      <w:r w:rsidR="00E830CC" w:rsidRPr="00E830CC">
        <w:rPr>
          <w:rFonts w:ascii="Garamond" w:hAnsi="Garamond"/>
          <w:sz w:val="26"/>
          <w:szCs w:val="26"/>
        </w:rPr>
        <w:t>(</w:t>
      </w:r>
      <w:r w:rsidR="00E830CC" w:rsidRPr="00E830CC">
        <w:rPr>
          <w:rStyle w:val="Enfasicorsivo"/>
          <w:rFonts w:ascii="Garamond" w:hAnsi="Garamond"/>
          <w:sz w:val="26"/>
          <w:szCs w:val="26"/>
        </w:rPr>
        <w:t>junior</w:t>
      </w:r>
      <w:r w:rsidR="00E830CC" w:rsidRPr="00E830CC">
        <w:rPr>
          <w:rFonts w:ascii="Garamond" w:hAnsi="Garamond"/>
          <w:sz w:val="26"/>
          <w:szCs w:val="26"/>
        </w:rPr>
        <w:t xml:space="preserve"> </w:t>
      </w:r>
      <w:proofErr w:type="spellStart"/>
      <w:r w:rsidR="00E830CC" w:rsidRPr="00E830CC">
        <w:rPr>
          <w:rFonts w:ascii="Garamond" w:hAnsi="Garamond"/>
          <w:i/>
          <w:iCs/>
          <w:sz w:val="26"/>
          <w:szCs w:val="26"/>
        </w:rPr>
        <w:t>university</w:t>
      </w:r>
      <w:proofErr w:type="spellEnd"/>
      <w:r w:rsidR="00E830CC" w:rsidRPr="00E830CC">
        <w:rPr>
          <w:rFonts w:ascii="Garamond" w:hAnsi="Garamond"/>
          <w:sz w:val="26"/>
          <w:szCs w:val="26"/>
        </w:rPr>
        <w:t xml:space="preserve"> </w:t>
      </w:r>
      <w:proofErr w:type="spellStart"/>
      <w:r w:rsidR="00E830CC" w:rsidRPr="00E830CC">
        <w:rPr>
          <w:rStyle w:val="Enfasicorsivo"/>
          <w:rFonts w:ascii="Garamond" w:hAnsi="Garamond"/>
          <w:sz w:val="26"/>
          <w:szCs w:val="26"/>
        </w:rPr>
        <w:t>researcher</w:t>
      </w:r>
      <w:proofErr w:type="spellEnd"/>
      <w:r w:rsidR="00E830CC" w:rsidRPr="00E830CC">
        <w:rPr>
          <w:rFonts w:ascii="Garamond" w:hAnsi="Garamond"/>
          <w:sz w:val="26"/>
          <w:szCs w:val="26"/>
        </w:rPr>
        <w:t xml:space="preserve"> </w:t>
      </w:r>
      <w:proofErr w:type="spellStart"/>
      <w:r w:rsidR="00E830CC" w:rsidRPr="00E830CC">
        <w:rPr>
          <w:rFonts w:ascii="Garamond" w:hAnsi="Garamond"/>
          <w:i/>
          <w:iCs/>
          <w:sz w:val="26"/>
          <w:szCs w:val="26"/>
        </w:rPr>
        <w:t>with</w:t>
      </w:r>
      <w:proofErr w:type="spellEnd"/>
      <w:r w:rsidR="00E830CC" w:rsidRPr="00E830CC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="00E830CC" w:rsidRPr="00E830CC">
        <w:rPr>
          <w:rFonts w:ascii="Garamond" w:hAnsi="Garamond"/>
          <w:i/>
          <w:iCs/>
          <w:sz w:val="26"/>
          <w:szCs w:val="26"/>
        </w:rPr>
        <w:t>fixed-term</w:t>
      </w:r>
      <w:proofErr w:type="spellEnd"/>
      <w:r w:rsidR="00E830CC" w:rsidRPr="00E830CC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="00E830CC" w:rsidRPr="00E830CC">
        <w:rPr>
          <w:rFonts w:ascii="Garamond" w:hAnsi="Garamond"/>
          <w:i/>
          <w:iCs/>
          <w:sz w:val="26"/>
          <w:szCs w:val="26"/>
        </w:rPr>
        <w:t>contract</w:t>
      </w:r>
      <w:proofErr w:type="spellEnd"/>
      <w:r w:rsidR="00E830CC" w:rsidRPr="00E830CC">
        <w:rPr>
          <w:rFonts w:ascii="Garamond" w:hAnsi="Garamond"/>
          <w:sz w:val="26"/>
          <w:szCs w:val="26"/>
        </w:rPr>
        <w:t>)</w:t>
      </w:r>
      <w:r w:rsidRPr="00E830CC">
        <w:rPr>
          <w:rFonts w:ascii="Garamond" w:hAnsi="Garamond"/>
          <w:sz w:val="26"/>
          <w:szCs w:val="26"/>
        </w:rPr>
        <w:t xml:space="preserve"> </w:t>
      </w:r>
      <w:r>
        <w:rPr>
          <w:rFonts w:ascii="Californian FB" w:hAnsi="Californian FB"/>
          <w:sz w:val="26"/>
          <w:szCs w:val="26"/>
        </w:rPr>
        <w:t xml:space="preserve">en littérature française auprès du département </w:t>
      </w:r>
      <w:proofErr w:type="spellStart"/>
      <w:r>
        <w:rPr>
          <w:rFonts w:ascii="Californian FB" w:hAnsi="Californian FB"/>
          <w:i/>
          <w:iCs/>
          <w:sz w:val="26"/>
          <w:szCs w:val="26"/>
        </w:rPr>
        <w:t>Studi</w:t>
      </w:r>
      <w:proofErr w:type="spellEnd"/>
      <w:r>
        <w:rPr>
          <w:rFonts w:ascii="Californian FB" w:hAnsi="Californian FB"/>
          <w:i/>
          <w:iCs/>
          <w:sz w:val="26"/>
          <w:szCs w:val="26"/>
        </w:rPr>
        <w:t xml:space="preserve"> </w:t>
      </w:r>
      <w:proofErr w:type="spellStart"/>
      <w:r>
        <w:rPr>
          <w:rFonts w:ascii="Californian FB" w:hAnsi="Californian FB"/>
          <w:i/>
          <w:iCs/>
          <w:sz w:val="26"/>
          <w:szCs w:val="26"/>
        </w:rPr>
        <w:t>Umanistici</w:t>
      </w:r>
      <w:proofErr w:type="spellEnd"/>
      <w:r>
        <w:rPr>
          <w:rFonts w:ascii="Californian FB" w:hAnsi="Californian FB"/>
          <w:sz w:val="26"/>
          <w:szCs w:val="26"/>
        </w:rPr>
        <w:t xml:space="preserve"> de l’Université de Turin</w:t>
      </w:r>
      <w:r w:rsidR="00E830CC">
        <w:rPr>
          <w:rFonts w:ascii="Californian FB" w:hAnsi="Californian FB"/>
          <w:sz w:val="26"/>
          <w:szCs w:val="26"/>
        </w:rPr>
        <w:t>. (Contrat de 3 + 2 ans)</w:t>
      </w:r>
    </w:p>
    <w:p w14:paraId="3EFCD133" w14:textId="77777777" w:rsidR="00DB6228" w:rsidRDefault="00DB6228" w:rsidP="00DB6228">
      <w:pPr>
        <w:pStyle w:val="Paragrafoelenco"/>
        <w:rPr>
          <w:rFonts w:ascii="Californian FB" w:hAnsi="Californian FB"/>
          <w:sz w:val="26"/>
          <w:szCs w:val="26"/>
        </w:rPr>
      </w:pPr>
    </w:p>
    <w:p w14:paraId="06553634" w14:textId="2FA74488" w:rsidR="00B52ED4" w:rsidRPr="00B52ED4" w:rsidRDefault="00B52ED4" w:rsidP="00B52ED4">
      <w:pPr>
        <w:pStyle w:val="Paragrafoelenco"/>
        <w:numPr>
          <w:ilvl w:val="0"/>
          <w:numId w:val="19"/>
        </w:numPr>
        <w:rPr>
          <w:rFonts w:ascii="Californian FB" w:hAnsi="Californian FB"/>
          <w:sz w:val="26"/>
          <w:szCs w:val="26"/>
        </w:rPr>
      </w:pPr>
      <w:r w:rsidRPr="00B52ED4">
        <w:rPr>
          <w:rFonts w:ascii="Californian FB" w:hAnsi="Californian FB"/>
          <w:sz w:val="26"/>
          <w:szCs w:val="26"/>
        </w:rPr>
        <w:t>Professeur agrégé</w:t>
      </w:r>
      <w:r w:rsidR="00763A2B">
        <w:rPr>
          <w:rFonts w:ascii="Californian FB" w:hAnsi="Californian FB"/>
          <w:sz w:val="26"/>
          <w:szCs w:val="26"/>
        </w:rPr>
        <w:t xml:space="preserve"> de Lettres modernes</w:t>
      </w:r>
      <w:r w:rsidRPr="00B52ED4">
        <w:rPr>
          <w:rFonts w:ascii="Californian FB" w:hAnsi="Californian FB"/>
          <w:sz w:val="26"/>
          <w:szCs w:val="26"/>
        </w:rPr>
        <w:t xml:space="preserve"> en détachement </w:t>
      </w:r>
      <w:r w:rsidR="00763A2B">
        <w:rPr>
          <w:rFonts w:ascii="Californian FB" w:hAnsi="Californian FB"/>
          <w:sz w:val="26"/>
          <w:szCs w:val="26"/>
        </w:rPr>
        <w:t>à l’étranger</w:t>
      </w:r>
    </w:p>
    <w:p w14:paraId="2403DA73" w14:textId="77777777" w:rsidR="00B52ED4" w:rsidRPr="00B52ED4" w:rsidRDefault="00B52ED4" w:rsidP="00B52ED4">
      <w:pPr>
        <w:rPr>
          <w:rFonts w:ascii="Californian FB" w:hAnsi="Californian FB"/>
          <w:sz w:val="26"/>
          <w:szCs w:val="26"/>
        </w:rPr>
      </w:pPr>
    </w:p>
    <w:p w14:paraId="5F8D74AE" w14:textId="6DAD2292" w:rsidR="00B52ED4" w:rsidRDefault="00B52ED4" w:rsidP="00B52ED4">
      <w:pPr>
        <w:pStyle w:val="Paragrafoelenco"/>
        <w:numPr>
          <w:ilvl w:val="0"/>
          <w:numId w:val="19"/>
        </w:numPr>
        <w:rPr>
          <w:rFonts w:ascii="Californian FB" w:hAnsi="Californian FB"/>
          <w:sz w:val="26"/>
          <w:szCs w:val="26"/>
        </w:rPr>
      </w:pPr>
      <w:r w:rsidRPr="00B52ED4">
        <w:rPr>
          <w:rFonts w:ascii="Californian FB" w:hAnsi="Californian FB"/>
          <w:sz w:val="26"/>
          <w:szCs w:val="26"/>
        </w:rPr>
        <w:t xml:space="preserve">Qualifié </w:t>
      </w:r>
      <w:r w:rsidR="008F4242">
        <w:rPr>
          <w:rFonts w:ascii="Californian FB" w:hAnsi="Californian FB"/>
          <w:sz w:val="26"/>
          <w:szCs w:val="26"/>
        </w:rPr>
        <w:t xml:space="preserve">aux fonction de MCF </w:t>
      </w:r>
      <w:r w:rsidRPr="00B52ED4">
        <w:rPr>
          <w:rFonts w:ascii="Californian FB" w:hAnsi="Californian FB"/>
          <w:sz w:val="26"/>
          <w:szCs w:val="26"/>
        </w:rPr>
        <w:t>en 9</w:t>
      </w:r>
      <w:r w:rsidRPr="00B52ED4">
        <w:rPr>
          <w:rFonts w:ascii="Californian FB" w:hAnsi="Californian FB"/>
          <w:sz w:val="26"/>
          <w:szCs w:val="26"/>
          <w:vertAlign w:val="superscript"/>
        </w:rPr>
        <w:t xml:space="preserve">e </w:t>
      </w:r>
      <w:r w:rsidRPr="00B52ED4">
        <w:rPr>
          <w:rFonts w:ascii="Californian FB" w:hAnsi="Californian FB"/>
          <w:sz w:val="26"/>
          <w:szCs w:val="26"/>
        </w:rPr>
        <w:t>section CNU</w:t>
      </w:r>
    </w:p>
    <w:p w14:paraId="051A1C77" w14:textId="77777777" w:rsidR="008F4242" w:rsidRPr="008F4242" w:rsidRDefault="008F4242" w:rsidP="008F4242">
      <w:pPr>
        <w:pStyle w:val="Paragrafoelenco"/>
        <w:rPr>
          <w:rFonts w:ascii="Californian FB" w:hAnsi="Californian FB"/>
          <w:sz w:val="26"/>
          <w:szCs w:val="26"/>
        </w:rPr>
      </w:pPr>
    </w:p>
    <w:p w14:paraId="05FAE46F" w14:textId="43FCD102" w:rsidR="008F4242" w:rsidRPr="008F4242" w:rsidRDefault="008F4242" w:rsidP="00B52ED4">
      <w:pPr>
        <w:pStyle w:val="Paragrafoelenco"/>
        <w:numPr>
          <w:ilvl w:val="0"/>
          <w:numId w:val="19"/>
        </w:numPr>
        <w:rPr>
          <w:rFonts w:ascii="Californian FB" w:hAnsi="Californian FB"/>
          <w:sz w:val="26"/>
          <w:szCs w:val="26"/>
          <w:lang w:val="it-IT"/>
        </w:rPr>
      </w:pPr>
      <w:r w:rsidRPr="008F4242">
        <w:rPr>
          <w:rFonts w:ascii="Californian FB" w:hAnsi="Californian FB"/>
          <w:i/>
          <w:iCs/>
          <w:sz w:val="26"/>
          <w:szCs w:val="26"/>
          <w:lang w:val="it-IT"/>
        </w:rPr>
        <w:t>Abilitazione scientifica nazionale</w:t>
      </w:r>
      <w:r w:rsidRPr="008F4242">
        <w:rPr>
          <w:rFonts w:ascii="Californian FB" w:hAnsi="Californian FB"/>
          <w:sz w:val="26"/>
          <w:szCs w:val="26"/>
          <w:lang w:val="it-IT"/>
        </w:rPr>
        <w:t xml:space="preserve"> </w:t>
      </w:r>
      <w:r w:rsidRPr="008F4242">
        <w:rPr>
          <w:rFonts w:ascii="Californian FB" w:hAnsi="Californian FB"/>
          <w:i/>
          <w:iCs/>
          <w:sz w:val="26"/>
          <w:szCs w:val="26"/>
          <w:lang w:val="it-IT"/>
        </w:rPr>
        <w:t>per i</w:t>
      </w:r>
      <w:r>
        <w:rPr>
          <w:rFonts w:ascii="Californian FB" w:hAnsi="Californian FB"/>
          <w:i/>
          <w:iCs/>
          <w:sz w:val="26"/>
          <w:szCs w:val="26"/>
          <w:lang w:val="it-IT"/>
        </w:rPr>
        <w:t xml:space="preserve">l settore scientifico disciplinare 10/H1 </w:t>
      </w:r>
      <w:r>
        <w:rPr>
          <w:rFonts w:ascii="Californian FB" w:hAnsi="Californian FB"/>
          <w:sz w:val="26"/>
          <w:szCs w:val="26"/>
          <w:lang w:val="it-IT"/>
        </w:rPr>
        <w:t>(Letteratura francese)</w:t>
      </w:r>
    </w:p>
    <w:p w14:paraId="0004C60E" w14:textId="77777777" w:rsidR="00763A2B" w:rsidRPr="008F4242" w:rsidRDefault="00763A2B" w:rsidP="00763A2B">
      <w:pPr>
        <w:pStyle w:val="Paragrafoelenco"/>
        <w:rPr>
          <w:rFonts w:ascii="Californian FB" w:hAnsi="Californian FB"/>
          <w:sz w:val="26"/>
          <w:szCs w:val="26"/>
          <w:lang w:val="it-IT"/>
        </w:rPr>
      </w:pPr>
    </w:p>
    <w:p w14:paraId="0ACAC8EA" w14:textId="77777777" w:rsidR="00B52ED4" w:rsidRPr="008F4242" w:rsidRDefault="00B52ED4" w:rsidP="00B52ED4">
      <w:pPr>
        <w:rPr>
          <w:lang w:val="it-IT"/>
        </w:rPr>
      </w:pPr>
    </w:p>
    <w:p w14:paraId="3F57DCF0" w14:textId="77777777" w:rsidR="001B27B5" w:rsidRPr="00730226" w:rsidRDefault="001B27B5" w:rsidP="00730226">
      <w:pPr>
        <w:pStyle w:val="Titolo1"/>
      </w:pPr>
      <w:bookmarkStart w:id="3" w:name="_Toc187654320"/>
      <w:r w:rsidRPr="00730226">
        <w:t>Domaines de recherche</w:t>
      </w:r>
      <w:bookmarkEnd w:id="3"/>
    </w:p>
    <w:p w14:paraId="4693AA1E" w14:textId="77777777" w:rsidR="004A2E66" w:rsidRDefault="004A2E66" w:rsidP="004A2E66">
      <w:pPr>
        <w:jc w:val="both"/>
        <w:rPr>
          <w:rFonts w:ascii="Californian FB" w:hAnsi="Californian FB"/>
          <w:szCs w:val="22"/>
        </w:rPr>
      </w:pPr>
    </w:p>
    <w:p w14:paraId="49010A6F" w14:textId="25749997" w:rsidR="004A2E66" w:rsidRPr="004A2E66" w:rsidRDefault="004A2E66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 w:rsidRPr="004A2E66">
        <w:rPr>
          <w:rFonts w:ascii="Californian FB" w:hAnsi="Californian FB"/>
          <w:szCs w:val="22"/>
        </w:rPr>
        <w:t xml:space="preserve">THEORIE LITTERAIRE </w:t>
      </w:r>
    </w:p>
    <w:p w14:paraId="61FF3BF2" w14:textId="38A8DC64" w:rsidR="004A2E66" w:rsidRPr="004A2E66" w:rsidRDefault="00DE2BA0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POESIE</w:t>
      </w:r>
      <w:r w:rsidR="004A2E66" w:rsidRPr="004A2E66">
        <w:rPr>
          <w:rFonts w:ascii="Californian FB" w:hAnsi="Californian FB"/>
          <w:szCs w:val="22"/>
        </w:rPr>
        <w:t xml:space="preserve"> FRANÇAISE DES XIX</w:t>
      </w:r>
      <w:r w:rsidR="004A2E66" w:rsidRPr="004A2E66">
        <w:rPr>
          <w:rFonts w:ascii="Californian FB" w:hAnsi="Californian FB"/>
          <w:szCs w:val="22"/>
          <w:vertAlign w:val="superscript"/>
        </w:rPr>
        <w:t>E</w:t>
      </w:r>
      <w:r w:rsidR="00300263">
        <w:rPr>
          <w:rFonts w:ascii="Californian FB" w:hAnsi="Californian FB"/>
          <w:szCs w:val="22"/>
        </w:rPr>
        <w:t>,</w:t>
      </w:r>
      <w:r w:rsidR="004A2E66" w:rsidRPr="004A2E66">
        <w:rPr>
          <w:rFonts w:ascii="Californian FB" w:hAnsi="Californian FB"/>
          <w:szCs w:val="22"/>
        </w:rPr>
        <w:t xml:space="preserve"> XX</w:t>
      </w:r>
      <w:r w:rsidR="004A2E66" w:rsidRPr="004A2E66">
        <w:rPr>
          <w:rFonts w:ascii="Californian FB" w:hAnsi="Californian FB"/>
          <w:szCs w:val="22"/>
          <w:vertAlign w:val="superscript"/>
        </w:rPr>
        <w:t>E</w:t>
      </w:r>
      <w:r w:rsidR="00300263">
        <w:rPr>
          <w:rFonts w:ascii="Californian FB" w:hAnsi="Californian FB"/>
          <w:szCs w:val="22"/>
          <w:vertAlign w:val="superscript"/>
        </w:rPr>
        <w:t xml:space="preserve"> </w:t>
      </w:r>
      <w:r w:rsidR="00300263">
        <w:rPr>
          <w:rFonts w:ascii="Californian FB" w:hAnsi="Californian FB"/>
          <w:szCs w:val="22"/>
        </w:rPr>
        <w:t>et XXI</w:t>
      </w:r>
      <w:r w:rsidR="00300263">
        <w:rPr>
          <w:rFonts w:ascii="Californian FB" w:hAnsi="Californian FB"/>
          <w:szCs w:val="22"/>
          <w:vertAlign w:val="superscript"/>
        </w:rPr>
        <w:t>E</w:t>
      </w:r>
      <w:r w:rsidR="004A2E66" w:rsidRPr="004A2E66">
        <w:rPr>
          <w:rFonts w:ascii="Californian FB" w:hAnsi="Californian FB"/>
          <w:szCs w:val="22"/>
        </w:rPr>
        <w:t xml:space="preserve"> SIECLES</w:t>
      </w:r>
    </w:p>
    <w:p w14:paraId="623B6278" w14:textId="77777777" w:rsidR="004A2E66" w:rsidRPr="004A2E66" w:rsidRDefault="004A2E66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 w:rsidRPr="004A2E66">
        <w:rPr>
          <w:rFonts w:ascii="Californian FB" w:hAnsi="Californian FB"/>
          <w:szCs w:val="22"/>
        </w:rPr>
        <w:t xml:space="preserve">STYLISTIQUE – POETIQUE – SEMIOTIQUE </w:t>
      </w:r>
    </w:p>
    <w:p w14:paraId="6B77BAF0" w14:textId="72BE961C" w:rsidR="006E60EB" w:rsidRPr="004A2E66" w:rsidRDefault="004A2E66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 w:rsidRPr="004A2E66">
        <w:rPr>
          <w:rFonts w:ascii="Californian FB" w:hAnsi="Californian FB"/>
          <w:szCs w:val="22"/>
        </w:rPr>
        <w:t>RAPPORTS ENTRE LITTERATURE ET PHILOSOPHIE</w:t>
      </w:r>
    </w:p>
    <w:p w14:paraId="1491A3F0" w14:textId="0D39B387" w:rsidR="004A2E66" w:rsidRDefault="004A2E66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 w:rsidRPr="004A2E66">
        <w:rPr>
          <w:rFonts w:ascii="Californian FB" w:hAnsi="Californian FB"/>
          <w:szCs w:val="22"/>
        </w:rPr>
        <w:t>ECRITURE CREATIVE</w:t>
      </w:r>
    </w:p>
    <w:p w14:paraId="79A8F810" w14:textId="73740A44" w:rsidR="00C83884" w:rsidRDefault="00C83884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LITTERATURE ET ECOLOGIE</w:t>
      </w:r>
    </w:p>
    <w:p w14:paraId="553FB1B4" w14:textId="77777777" w:rsidR="00B773E4" w:rsidRPr="00C83884" w:rsidRDefault="00B773E4" w:rsidP="00C83884">
      <w:pPr>
        <w:spacing w:line="360" w:lineRule="auto"/>
        <w:rPr>
          <w:rFonts w:ascii="Californian FB" w:hAnsi="Californian FB"/>
          <w:szCs w:val="22"/>
        </w:rPr>
      </w:pPr>
    </w:p>
    <w:p w14:paraId="348C7033" w14:textId="5E5A66BB" w:rsidR="00187464" w:rsidRPr="00F0036B" w:rsidRDefault="00187464" w:rsidP="00730226">
      <w:pPr>
        <w:pStyle w:val="Titolo1"/>
      </w:pPr>
      <w:bookmarkStart w:id="4" w:name="_Toc187654321"/>
      <w:r>
        <w:t>Domaines de compétence</w:t>
      </w:r>
      <w:bookmarkEnd w:id="4"/>
    </w:p>
    <w:p w14:paraId="0AB9150B" w14:textId="77777777" w:rsidR="00187464" w:rsidRDefault="00187464" w:rsidP="00187464">
      <w:pPr>
        <w:jc w:val="both"/>
        <w:rPr>
          <w:rFonts w:ascii="Californian FB" w:hAnsi="Californian FB"/>
          <w:szCs w:val="22"/>
        </w:rPr>
      </w:pPr>
    </w:p>
    <w:p w14:paraId="79690987" w14:textId="0D5D3C65" w:rsidR="00187464" w:rsidRPr="004A2E66" w:rsidRDefault="00187464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LITTERATURE GENERALE</w:t>
      </w:r>
    </w:p>
    <w:p w14:paraId="4D9F8BA2" w14:textId="62486ADC" w:rsidR="00187464" w:rsidRPr="004A2E66" w:rsidRDefault="00187464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 xml:space="preserve">DIDACTIQUE DE L’ECRITURE </w:t>
      </w:r>
    </w:p>
    <w:p w14:paraId="7CBCAEF9" w14:textId="37C956B9" w:rsidR="00187464" w:rsidRDefault="00187464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MISE EN VOIX DES TEXTES LITTERAIRES</w:t>
      </w:r>
      <w:r w:rsidRPr="004A2E66">
        <w:rPr>
          <w:rFonts w:ascii="Californian FB" w:hAnsi="Californian FB"/>
          <w:szCs w:val="22"/>
        </w:rPr>
        <w:t xml:space="preserve"> </w:t>
      </w:r>
    </w:p>
    <w:p w14:paraId="4210D278" w14:textId="2DE8297C" w:rsidR="00625869" w:rsidRPr="004A2E66" w:rsidRDefault="00625869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ENSEIGNEMENT DE LA COMMUNICATION ORALE</w:t>
      </w:r>
    </w:p>
    <w:p w14:paraId="6D918096" w14:textId="3C7BC536" w:rsidR="00187464" w:rsidRDefault="00187464" w:rsidP="0018746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SEMIOTIQUE DE LA BANDE DESSINEE</w:t>
      </w:r>
    </w:p>
    <w:p w14:paraId="29DCFCA3" w14:textId="4517BF78" w:rsidR="00B773E4" w:rsidRDefault="00187464" w:rsidP="00B52ED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LITTERATURE ITALIENNE</w:t>
      </w:r>
    </w:p>
    <w:p w14:paraId="3B1931C4" w14:textId="5BBA0104" w:rsidR="00C83884" w:rsidRDefault="00C83884" w:rsidP="00B52ED4">
      <w:pPr>
        <w:pStyle w:val="Paragrafoelenco"/>
        <w:numPr>
          <w:ilvl w:val="0"/>
          <w:numId w:val="17"/>
        </w:numPr>
        <w:spacing w:line="360" w:lineRule="auto"/>
        <w:ind w:left="714" w:hanging="357"/>
        <w:rPr>
          <w:rFonts w:ascii="Californian FB" w:hAnsi="Californian FB"/>
          <w:szCs w:val="22"/>
        </w:rPr>
      </w:pPr>
      <w:r>
        <w:rPr>
          <w:rFonts w:ascii="Californian FB" w:hAnsi="Californian FB"/>
          <w:szCs w:val="22"/>
        </w:rPr>
        <w:t>PHILOSOPHIE</w:t>
      </w:r>
    </w:p>
    <w:p w14:paraId="08203097" w14:textId="6A548400" w:rsidR="00B52ED4" w:rsidRDefault="00B52ED4" w:rsidP="00B52ED4">
      <w:pPr>
        <w:spacing w:line="360" w:lineRule="auto"/>
        <w:rPr>
          <w:rFonts w:ascii="Californian FB" w:hAnsi="Californian FB"/>
          <w:szCs w:val="22"/>
        </w:rPr>
      </w:pPr>
    </w:p>
    <w:p w14:paraId="4758D64E" w14:textId="06AB67FC" w:rsidR="00B52ED4" w:rsidRDefault="00B52ED4" w:rsidP="00B52ED4">
      <w:pPr>
        <w:spacing w:line="360" w:lineRule="auto"/>
        <w:rPr>
          <w:rFonts w:ascii="Californian FB" w:hAnsi="Californian FB"/>
          <w:szCs w:val="22"/>
        </w:rPr>
      </w:pPr>
    </w:p>
    <w:p w14:paraId="78C0D595" w14:textId="18CEA753" w:rsidR="00763A2B" w:rsidRDefault="00763A2B" w:rsidP="00B52ED4">
      <w:pPr>
        <w:spacing w:line="360" w:lineRule="auto"/>
        <w:rPr>
          <w:rFonts w:ascii="Californian FB" w:hAnsi="Californian FB"/>
          <w:szCs w:val="22"/>
        </w:rPr>
      </w:pPr>
    </w:p>
    <w:p w14:paraId="4AF5C7BC" w14:textId="01AE3A18" w:rsidR="00763A2B" w:rsidRDefault="00763A2B" w:rsidP="00B52ED4">
      <w:pPr>
        <w:spacing w:line="360" w:lineRule="auto"/>
        <w:rPr>
          <w:rFonts w:ascii="Californian FB" w:hAnsi="Californian FB"/>
          <w:szCs w:val="22"/>
        </w:rPr>
      </w:pPr>
    </w:p>
    <w:p w14:paraId="707DE958" w14:textId="772F8AE2" w:rsidR="00763A2B" w:rsidRDefault="00763A2B" w:rsidP="00B52ED4">
      <w:pPr>
        <w:spacing w:line="360" w:lineRule="auto"/>
        <w:rPr>
          <w:rFonts w:ascii="Californian FB" w:hAnsi="Californian FB"/>
          <w:szCs w:val="22"/>
        </w:rPr>
      </w:pPr>
    </w:p>
    <w:p w14:paraId="341C279C" w14:textId="18DE7937" w:rsidR="00E129D2" w:rsidRPr="00F0036B" w:rsidRDefault="001B27B5" w:rsidP="00730226">
      <w:pPr>
        <w:pStyle w:val="Titolo1"/>
      </w:pPr>
      <w:bookmarkStart w:id="5" w:name="_Toc187654322"/>
      <w:r>
        <w:t>Fonctions exercées</w:t>
      </w:r>
      <w:bookmarkEnd w:id="5"/>
    </w:p>
    <w:tbl>
      <w:tblPr>
        <w:tblStyle w:val="Grigliatabella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701"/>
      </w:tblGrid>
      <w:tr w:rsidR="00DB6228" w:rsidRPr="00DB6228" w14:paraId="70711F68" w14:textId="77777777" w:rsidTr="00C11D77">
        <w:tc>
          <w:tcPr>
            <w:tcW w:w="9215" w:type="dxa"/>
          </w:tcPr>
          <w:p w14:paraId="6FF21D48" w14:textId="77777777" w:rsidR="00DB6228" w:rsidRPr="00C83884" w:rsidRDefault="00DB6228" w:rsidP="00DB6228">
            <w:pPr>
              <w:pStyle w:val="Paragrafoelenco"/>
              <w:spacing w:line="360" w:lineRule="auto"/>
              <w:rPr>
                <w:rFonts w:ascii="Californian FB" w:hAnsi="Californian FB"/>
                <w:b/>
                <w:szCs w:val="22"/>
                <w:lang w:val="it-IT"/>
              </w:rPr>
            </w:pPr>
          </w:p>
          <w:p w14:paraId="43C976F9" w14:textId="40096FEE" w:rsidR="00DB6228" w:rsidRPr="00DB6228" w:rsidRDefault="00DB6228" w:rsidP="00DB6228">
            <w:pPr>
              <w:pStyle w:val="Paragrafoelenco"/>
              <w:numPr>
                <w:ilvl w:val="0"/>
                <w:numId w:val="22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proofErr w:type="spellStart"/>
            <w:r w:rsidRPr="00DB6228">
              <w:rPr>
                <w:rFonts w:ascii="Californian FB" w:hAnsi="Californian FB"/>
                <w:b/>
                <w:i/>
                <w:iCs/>
                <w:sz w:val="26"/>
                <w:szCs w:val="26"/>
              </w:rPr>
              <w:t>Ricercatore</w:t>
            </w:r>
            <w:proofErr w:type="spellEnd"/>
            <w:r w:rsidRPr="00DB6228">
              <w:rPr>
                <w:rFonts w:ascii="Californian FB" w:hAnsi="Californian FB"/>
                <w:b/>
                <w:sz w:val="26"/>
                <w:szCs w:val="26"/>
              </w:rPr>
              <w:t xml:space="preserve"> en Littérature française </w:t>
            </w:r>
            <w:r w:rsidRPr="00DB6228">
              <w:rPr>
                <w:rFonts w:ascii="Californian FB" w:hAnsi="Californian FB"/>
                <w:bCs/>
                <w:sz w:val="26"/>
                <w:szCs w:val="26"/>
              </w:rPr>
              <w:t xml:space="preserve">auprès du département </w:t>
            </w:r>
            <w:proofErr w:type="spellStart"/>
            <w:r w:rsidRPr="00DB6228"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>St</w:t>
            </w:r>
            <w:r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>udi</w:t>
            </w:r>
            <w:proofErr w:type="spellEnd"/>
            <w:r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>Umanistici</w:t>
            </w:r>
            <w:proofErr w:type="spellEnd"/>
            <w:r w:rsidRPr="00DB6228"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 xml:space="preserve"> </w:t>
            </w:r>
            <w:r w:rsidRPr="00DB6228">
              <w:rPr>
                <w:rFonts w:ascii="Californian FB" w:hAnsi="Californian FB"/>
                <w:bCs/>
                <w:sz w:val="26"/>
                <w:szCs w:val="26"/>
              </w:rPr>
              <w:t xml:space="preserve">de </w:t>
            </w:r>
            <w:r w:rsidRPr="00DB6228">
              <w:rPr>
                <w:rFonts w:ascii="Californian FB" w:hAnsi="Californian FB"/>
                <w:sz w:val="26"/>
                <w:szCs w:val="26"/>
              </w:rPr>
              <w:t>l’</w:t>
            </w:r>
            <w:proofErr w:type="spellStart"/>
            <w:r w:rsidRPr="00DB6228">
              <w:rPr>
                <w:rFonts w:ascii="Californian FB" w:hAnsi="Californian FB"/>
                <w:i/>
                <w:sz w:val="26"/>
                <w:szCs w:val="26"/>
              </w:rPr>
              <w:t>Università</w:t>
            </w:r>
            <w:proofErr w:type="spellEnd"/>
            <w:r w:rsidRPr="00DB6228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DB6228">
              <w:rPr>
                <w:rFonts w:ascii="Californian FB" w:hAnsi="Californian FB"/>
                <w:i/>
                <w:sz w:val="26"/>
                <w:szCs w:val="26"/>
              </w:rPr>
              <w:t>degli</w:t>
            </w:r>
            <w:proofErr w:type="spellEnd"/>
            <w:r w:rsidRPr="00DB6228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DB6228">
              <w:rPr>
                <w:rFonts w:ascii="Californian FB" w:hAnsi="Californian FB"/>
                <w:i/>
                <w:sz w:val="26"/>
                <w:szCs w:val="26"/>
              </w:rPr>
              <w:t>studi</w:t>
            </w:r>
            <w:proofErr w:type="spellEnd"/>
            <w:r w:rsidRPr="00DB6228">
              <w:rPr>
                <w:rFonts w:ascii="Californian FB" w:hAnsi="Californian FB"/>
                <w:i/>
                <w:sz w:val="26"/>
                <w:szCs w:val="26"/>
              </w:rPr>
              <w:t xml:space="preserve"> di Torino</w:t>
            </w:r>
          </w:p>
        </w:tc>
        <w:tc>
          <w:tcPr>
            <w:tcW w:w="1701" w:type="dxa"/>
          </w:tcPr>
          <w:p w14:paraId="42200F00" w14:textId="77777777" w:rsidR="00DB6228" w:rsidRPr="00DB6228" w:rsidRDefault="00DB622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22E6199B" w14:textId="365A529D" w:rsidR="00DB6228" w:rsidRDefault="00DB622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2021-aujourd’hui</w:t>
            </w:r>
          </w:p>
        </w:tc>
      </w:tr>
      <w:tr w:rsidR="00625869" w:rsidRPr="00625869" w14:paraId="7AB7BA12" w14:textId="77777777" w:rsidTr="00C11D77">
        <w:tc>
          <w:tcPr>
            <w:tcW w:w="9215" w:type="dxa"/>
          </w:tcPr>
          <w:p w14:paraId="55192F75" w14:textId="77777777" w:rsidR="00625869" w:rsidRPr="00C83884" w:rsidRDefault="00625869" w:rsidP="00625869">
            <w:pPr>
              <w:spacing w:line="360" w:lineRule="auto"/>
              <w:rPr>
                <w:rFonts w:ascii="Californian FB" w:hAnsi="Californian FB"/>
                <w:b/>
                <w:sz w:val="18"/>
                <w:szCs w:val="18"/>
                <w:lang w:val="it-IT"/>
              </w:rPr>
            </w:pPr>
          </w:p>
          <w:p w14:paraId="6FFFF329" w14:textId="769D6C92" w:rsidR="00625869" w:rsidRPr="00DB6228" w:rsidRDefault="00625869" w:rsidP="00DB6228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 w:rsidRPr="00DB6228">
              <w:rPr>
                <w:rFonts w:ascii="Californian FB" w:hAnsi="Californian FB"/>
                <w:b/>
                <w:i/>
                <w:iCs/>
                <w:sz w:val="26"/>
                <w:szCs w:val="26"/>
                <w:lang w:val="it-IT"/>
              </w:rPr>
              <w:t>Professore a contratto</w:t>
            </w:r>
            <w:r w:rsidRPr="00DB6228"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>auprès</w:t>
            </w:r>
            <w:proofErr w:type="spellEnd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>du</w:t>
            </w:r>
            <w:proofErr w:type="spellEnd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>département</w:t>
            </w:r>
            <w:proofErr w:type="spellEnd"/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 xml:space="preserve"> </w:t>
            </w:r>
            <w:r w:rsidRPr="00DB6228">
              <w:rPr>
                <w:rFonts w:ascii="Californian FB" w:hAnsi="Californian FB"/>
                <w:bCs/>
                <w:i/>
                <w:iCs/>
                <w:sz w:val="26"/>
                <w:szCs w:val="26"/>
                <w:lang w:val="it-IT"/>
              </w:rPr>
              <w:t>Cultura Politica Società</w:t>
            </w:r>
            <w:r w:rsidRPr="00DB6228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 xml:space="preserve"> de </w:t>
            </w:r>
            <w:r w:rsidRPr="00DB6228">
              <w:rPr>
                <w:rFonts w:ascii="Californian FB" w:hAnsi="Californian FB"/>
                <w:sz w:val="26"/>
                <w:szCs w:val="26"/>
                <w:lang w:val="it-IT"/>
              </w:rPr>
              <w:t>l’</w:t>
            </w:r>
            <w:r w:rsidRPr="00DB6228">
              <w:rPr>
                <w:rFonts w:ascii="Californian FB" w:hAnsi="Californian FB"/>
                <w:i/>
                <w:sz w:val="26"/>
                <w:szCs w:val="26"/>
                <w:lang w:val="it-IT"/>
              </w:rPr>
              <w:t>Università degli studi di Torino</w:t>
            </w:r>
          </w:p>
        </w:tc>
        <w:tc>
          <w:tcPr>
            <w:tcW w:w="1701" w:type="dxa"/>
          </w:tcPr>
          <w:p w14:paraId="6899A4B2" w14:textId="77777777" w:rsidR="00625869" w:rsidRDefault="00625869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  <w:p w14:paraId="49206461" w14:textId="3631B171" w:rsidR="00625869" w:rsidRPr="00625869" w:rsidRDefault="00625869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2019</w:t>
            </w:r>
            <w:r w:rsidR="00F07796">
              <w:rPr>
                <w:rFonts w:ascii="Californian FB" w:hAnsi="Californian FB"/>
                <w:b/>
                <w:sz w:val="26"/>
                <w:szCs w:val="26"/>
                <w:lang w:val="it-IT"/>
              </w:rPr>
              <w:t>-</w:t>
            </w:r>
            <w:r w:rsidR="00DB6228"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2021</w:t>
            </w:r>
          </w:p>
        </w:tc>
      </w:tr>
      <w:tr w:rsidR="001B27B5" w:rsidRPr="00F0036B" w14:paraId="3A33AA37" w14:textId="77777777" w:rsidTr="00C11D77">
        <w:tc>
          <w:tcPr>
            <w:tcW w:w="9215" w:type="dxa"/>
          </w:tcPr>
          <w:p w14:paraId="631CDA6C" w14:textId="77777777" w:rsidR="001B27B5" w:rsidRPr="00C83884" w:rsidRDefault="001B27B5" w:rsidP="001B27B5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18"/>
                <w:szCs w:val="18"/>
                <w:lang w:val="it-IT"/>
              </w:rPr>
            </w:pPr>
            <w:bookmarkStart w:id="6" w:name="_Hlk2351634"/>
          </w:p>
          <w:p w14:paraId="3E2DE9CA" w14:textId="7D1D2B8E" w:rsidR="001B27B5" w:rsidRDefault="001B27B5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 xml:space="preserve">Lecteur d’échange à 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Turin</w:t>
            </w:r>
            <w:r w:rsidRPr="00F0036B">
              <w:rPr>
                <w:rFonts w:ascii="Californian FB" w:hAnsi="Californian FB"/>
                <w:b/>
                <w:sz w:val="26"/>
                <w:szCs w:val="26"/>
              </w:rPr>
              <w:t xml:space="preserve"> (Italie)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rattaché à l’Ambassade de France à Rome en poste auprès du département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Lingue,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Letterature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comparate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e Culture moderne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de l’</w:t>
            </w:r>
            <w:proofErr w:type="spellStart"/>
            <w:r>
              <w:rPr>
                <w:rFonts w:ascii="Californian FB" w:hAnsi="Californian FB"/>
                <w:i/>
                <w:sz w:val="26"/>
                <w:szCs w:val="26"/>
              </w:rPr>
              <w:t>Università</w:t>
            </w:r>
            <w:proofErr w:type="spellEnd"/>
            <w:r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sz w:val="26"/>
                <w:szCs w:val="26"/>
              </w:rPr>
              <w:t>degli</w:t>
            </w:r>
            <w:proofErr w:type="spellEnd"/>
            <w:r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sz w:val="26"/>
                <w:szCs w:val="26"/>
              </w:rPr>
              <w:t>studi</w:t>
            </w:r>
            <w:proofErr w:type="spellEnd"/>
            <w:r>
              <w:rPr>
                <w:rFonts w:ascii="Californian FB" w:hAnsi="Californian FB"/>
                <w:i/>
                <w:sz w:val="26"/>
                <w:szCs w:val="26"/>
              </w:rPr>
              <w:t xml:space="preserve"> di Torino</w:t>
            </w:r>
            <w:r w:rsidRPr="00F0036B"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</w:p>
          <w:p w14:paraId="0B2F739F" w14:textId="1B69A00E" w:rsidR="001B27B5" w:rsidRPr="00C83884" w:rsidRDefault="001B27B5" w:rsidP="001B27B5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779FCB" w14:textId="77777777" w:rsidR="001B27B5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3673403A" w14:textId="7A5DAC06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</w:t>
            </w:r>
            <w:r w:rsidR="00625869">
              <w:rPr>
                <w:rFonts w:ascii="Californian FB" w:hAnsi="Californian FB"/>
                <w:b/>
                <w:sz w:val="26"/>
                <w:szCs w:val="26"/>
              </w:rPr>
              <w:t>-</w:t>
            </w:r>
            <w:r w:rsidR="00DB6228">
              <w:rPr>
                <w:rFonts w:ascii="Californian FB" w:hAnsi="Californian FB"/>
                <w:b/>
                <w:sz w:val="26"/>
                <w:szCs w:val="26"/>
              </w:rPr>
              <w:t>2021</w:t>
            </w:r>
          </w:p>
          <w:p w14:paraId="7E73C403" w14:textId="77777777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1B27B5" w:rsidRPr="00F0036B" w14:paraId="0CCE3F78" w14:textId="77777777" w:rsidTr="00C11D77">
        <w:tc>
          <w:tcPr>
            <w:tcW w:w="9215" w:type="dxa"/>
          </w:tcPr>
          <w:p w14:paraId="3F9A273D" w14:textId="7B83A46C" w:rsidR="001B27B5" w:rsidRPr="00F0036B" w:rsidRDefault="001B27B5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proofErr w:type="spellStart"/>
            <w:r w:rsidRPr="00F0036B">
              <w:rPr>
                <w:rFonts w:ascii="Californian FB" w:hAnsi="Californian FB"/>
                <w:b/>
                <w:i/>
                <w:sz w:val="26"/>
                <w:szCs w:val="26"/>
              </w:rPr>
              <w:t>Cultore</w:t>
            </w:r>
            <w:proofErr w:type="spellEnd"/>
            <w:r w:rsidRPr="00F0036B">
              <w:rPr>
                <w:rFonts w:ascii="Californian FB" w:hAnsi="Californian FB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b/>
                <w:i/>
                <w:sz w:val="26"/>
                <w:szCs w:val="26"/>
              </w:rPr>
              <w:t>della</w:t>
            </w:r>
            <w:proofErr w:type="spellEnd"/>
            <w:r w:rsidRPr="00F0036B">
              <w:rPr>
                <w:rFonts w:ascii="Californian FB" w:hAnsi="Californian FB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b/>
                <w:i/>
                <w:sz w:val="26"/>
                <w:szCs w:val="26"/>
              </w:rPr>
              <w:t>materia</w:t>
            </w:r>
            <w:proofErr w:type="spellEnd"/>
            <w:r>
              <w:rPr>
                <w:rFonts w:ascii="Californian FB" w:hAnsi="Californian FB"/>
                <w:b/>
                <w:i/>
                <w:sz w:val="26"/>
                <w:szCs w:val="26"/>
              </w:rPr>
              <w:t xml:space="preserve"> « </w:t>
            </w:r>
            <w:proofErr w:type="spellStart"/>
            <w:r>
              <w:rPr>
                <w:rFonts w:ascii="Californian FB" w:hAnsi="Californian FB"/>
                <w:b/>
                <w:i/>
                <w:sz w:val="26"/>
                <w:szCs w:val="26"/>
              </w:rPr>
              <w:t>Letteratura</w:t>
            </w:r>
            <w:proofErr w:type="spellEnd"/>
            <w:r>
              <w:rPr>
                <w:rFonts w:ascii="Californian FB" w:hAnsi="Californian FB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b/>
                <w:i/>
                <w:sz w:val="26"/>
                <w:szCs w:val="26"/>
              </w:rPr>
              <w:t>francese</w:t>
            </w:r>
            <w:proofErr w:type="spellEnd"/>
            <w:r>
              <w:rPr>
                <w:rFonts w:ascii="Californian FB" w:hAnsi="Californian FB"/>
                <w:b/>
                <w:i/>
                <w:sz w:val="26"/>
                <w:szCs w:val="26"/>
              </w:rPr>
              <w:t> »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pour la section de Langue et Littérature Française de l’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di Bari « Aldo Moro »</w:t>
            </w:r>
          </w:p>
        </w:tc>
        <w:tc>
          <w:tcPr>
            <w:tcW w:w="1701" w:type="dxa"/>
          </w:tcPr>
          <w:p w14:paraId="17E023E8" w14:textId="0B2812E5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2016-2017</w:t>
            </w:r>
          </w:p>
        </w:tc>
      </w:tr>
      <w:tr w:rsidR="001B27B5" w:rsidRPr="00F0036B" w14:paraId="38D4245E" w14:textId="77777777" w:rsidTr="00C11D77">
        <w:tc>
          <w:tcPr>
            <w:tcW w:w="9215" w:type="dxa"/>
          </w:tcPr>
          <w:p w14:paraId="70885E4C" w14:textId="77777777" w:rsidR="001B27B5" w:rsidRPr="00C83884" w:rsidRDefault="001B27B5" w:rsidP="001B27B5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0"/>
                <w:szCs w:val="20"/>
              </w:rPr>
            </w:pPr>
          </w:p>
          <w:p w14:paraId="5850BAD0" w14:textId="633E8530" w:rsidR="001B27B5" w:rsidRPr="00F0036B" w:rsidRDefault="001B27B5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Lecteur d’échange à Bari (Italie)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rattaché à l’Ambassade de France à Rome en poste auprès du département LELIA (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Lettere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>, Lingue, Arti) de l’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di Bari « Aldo Moro </w:t>
            </w:r>
            <w:r w:rsidRPr="00F0036B"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A6B96BE" w14:textId="77777777" w:rsidR="001B27B5" w:rsidRDefault="001B27B5" w:rsidP="001B27B5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2C1B929C" w14:textId="66EFB930" w:rsidR="001B27B5" w:rsidRPr="00F0036B" w:rsidRDefault="001B27B5" w:rsidP="001B27B5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2015-2017</w:t>
            </w:r>
          </w:p>
        </w:tc>
      </w:tr>
      <w:tr w:rsidR="001B27B5" w:rsidRPr="00F0036B" w14:paraId="6B880958" w14:textId="77777777" w:rsidTr="00C11D77">
        <w:tc>
          <w:tcPr>
            <w:tcW w:w="9215" w:type="dxa"/>
          </w:tcPr>
          <w:p w14:paraId="154CED7D" w14:textId="77777777" w:rsidR="001B27B5" w:rsidRDefault="001B27B5" w:rsidP="001B27B5">
            <w:pPr>
              <w:spacing w:line="360" w:lineRule="auto"/>
              <w:rPr>
                <w:rFonts w:ascii="Californian FB" w:hAnsi="Californian FB"/>
                <w:sz w:val="26"/>
              </w:rPr>
            </w:pPr>
          </w:p>
          <w:p w14:paraId="3D83FEBE" w14:textId="0447CBC2" w:rsidR="001B27B5" w:rsidRPr="002465B1" w:rsidRDefault="001B27B5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2465B1">
              <w:rPr>
                <w:rFonts w:ascii="Californian FB" w:hAnsi="Californian FB"/>
                <w:b/>
                <w:sz w:val="26"/>
              </w:rPr>
              <w:t>Professeur agrégé de Lettres modernes</w:t>
            </w:r>
            <w:r w:rsidRPr="002465B1">
              <w:rPr>
                <w:rFonts w:ascii="Californian FB" w:hAnsi="Californian FB"/>
                <w:sz w:val="26"/>
              </w:rPr>
              <w:t> : stage de titularisation au Collège Jules Ferry de Villefranche de Lauragais (31)</w:t>
            </w:r>
          </w:p>
          <w:p w14:paraId="0BD09BA3" w14:textId="77777777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EF832C" w14:textId="4122DC47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2014-2015</w:t>
            </w:r>
          </w:p>
        </w:tc>
      </w:tr>
      <w:tr w:rsidR="001B27B5" w:rsidRPr="00F0036B" w14:paraId="614938F7" w14:textId="77777777" w:rsidTr="00C11D77">
        <w:tc>
          <w:tcPr>
            <w:tcW w:w="9215" w:type="dxa"/>
          </w:tcPr>
          <w:p w14:paraId="5CDB776B" w14:textId="51608327" w:rsidR="001B27B5" w:rsidRPr="00187464" w:rsidRDefault="001B27B5" w:rsidP="00187464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2465B1">
              <w:rPr>
                <w:rFonts w:ascii="Californian FB" w:hAnsi="Californian FB"/>
                <w:b/>
                <w:sz w:val="26"/>
              </w:rPr>
              <w:t>Examinateur pour les oraux de Lettres et Philosophie</w:t>
            </w:r>
            <w:r w:rsidRPr="002465B1">
              <w:rPr>
                <w:rFonts w:ascii="Californian FB" w:hAnsi="Californian FB"/>
                <w:sz w:val="26"/>
              </w:rPr>
              <w:t xml:space="preserve"> des classes préparatoires aux grandes écoles de commerce du Lycée Ozenne, à Toulouse</w:t>
            </w:r>
          </w:p>
          <w:p w14:paraId="77BC5102" w14:textId="77777777" w:rsidR="001B27B5" w:rsidRPr="00F0036B" w:rsidRDefault="001B27B5" w:rsidP="00187464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0E7CB570" w14:textId="0A2432F9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2012-2015</w:t>
            </w:r>
          </w:p>
        </w:tc>
      </w:tr>
      <w:tr w:rsidR="001B27B5" w:rsidRPr="00F0036B" w14:paraId="3BCC0753" w14:textId="77777777" w:rsidTr="00C11D77">
        <w:tc>
          <w:tcPr>
            <w:tcW w:w="9215" w:type="dxa"/>
          </w:tcPr>
          <w:p w14:paraId="511B4D2C" w14:textId="7E94596A" w:rsidR="001B27B5" w:rsidRPr="002465B1" w:rsidRDefault="002465B1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2465B1">
              <w:rPr>
                <w:rFonts w:ascii="Californian FB" w:hAnsi="Californian FB"/>
                <w:b/>
                <w:sz w:val="26"/>
              </w:rPr>
              <w:t>Attaché temporaire d’enseignement et de recherche</w:t>
            </w:r>
            <w:r w:rsidRPr="002465B1">
              <w:rPr>
                <w:rFonts w:ascii="Californian FB" w:hAnsi="Californian FB"/>
                <w:sz w:val="26"/>
              </w:rPr>
              <w:t xml:space="preserve"> auprès de l’Université de Toulouse II Jean Jaurès</w:t>
            </w:r>
          </w:p>
          <w:p w14:paraId="1F6C6AFA" w14:textId="77777777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50B211" w14:textId="241BBF74" w:rsidR="001B27B5" w:rsidRPr="00F0036B" w:rsidRDefault="001B27B5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</w:t>
            </w:r>
            <w:r w:rsidR="002465B1">
              <w:rPr>
                <w:rFonts w:ascii="Californian FB" w:hAnsi="Californian FB"/>
                <w:b/>
                <w:sz w:val="26"/>
                <w:szCs w:val="26"/>
              </w:rPr>
              <w:t>011-2013</w:t>
            </w:r>
          </w:p>
        </w:tc>
      </w:tr>
      <w:tr w:rsidR="001B27B5" w:rsidRPr="00F0036B" w14:paraId="52645428" w14:textId="77777777" w:rsidTr="00C11D77">
        <w:trPr>
          <w:trHeight w:val="716"/>
        </w:trPr>
        <w:tc>
          <w:tcPr>
            <w:tcW w:w="9215" w:type="dxa"/>
          </w:tcPr>
          <w:p w14:paraId="2F15B9E6" w14:textId="77777777" w:rsidR="009E00DC" w:rsidRPr="009E00DC" w:rsidRDefault="002465B1" w:rsidP="009E00D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2465B1">
              <w:rPr>
                <w:rFonts w:ascii="Californian FB" w:hAnsi="Californian FB"/>
                <w:b/>
                <w:sz w:val="26"/>
              </w:rPr>
              <w:lastRenderedPageBreak/>
              <w:t>Chargé de cours</w:t>
            </w:r>
            <w:r w:rsidRPr="002465B1">
              <w:rPr>
                <w:rFonts w:ascii="Californian FB" w:hAnsi="Californian FB"/>
                <w:sz w:val="26"/>
              </w:rPr>
              <w:t xml:space="preserve"> à l’Institut Catholique de Toulouse</w:t>
            </w:r>
            <w:r w:rsidR="00255372">
              <w:rPr>
                <w:rFonts w:ascii="Californian FB" w:hAnsi="Californian FB"/>
                <w:sz w:val="26"/>
              </w:rPr>
              <w:t xml:space="preserve"> pour la préparation du CAPES (Stylistique)</w:t>
            </w:r>
          </w:p>
          <w:p w14:paraId="1D41CA21" w14:textId="50037113" w:rsidR="009E00DC" w:rsidRPr="009E00DC" w:rsidRDefault="009E00DC" w:rsidP="009E00DC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F418B2" w14:textId="14C49F6B" w:rsidR="001B27B5" w:rsidRPr="00F0036B" w:rsidRDefault="001B27B5" w:rsidP="006110A2">
            <w:pPr>
              <w:spacing w:line="360" w:lineRule="auto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</w:t>
            </w:r>
            <w:r w:rsidR="002465B1">
              <w:rPr>
                <w:rFonts w:ascii="Californian FB" w:hAnsi="Californian FB"/>
                <w:b/>
                <w:sz w:val="26"/>
                <w:szCs w:val="26"/>
              </w:rPr>
              <w:t>012</w:t>
            </w:r>
          </w:p>
        </w:tc>
      </w:tr>
      <w:tr w:rsidR="001B27B5" w:rsidRPr="00F0036B" w14:paraId="7D938DB0" w14:textId="77777777" w:rsidTr="00C11D77">
        <w:trPr>
          <w:trHeight w:val="716"/>
        </w:trPr>
        <w:tc>
          <w:tcPr>
            <w:tcW w:w="9215" w:type="dxa"/>
          </w:tcPr>
          <w:p w14:paraId="69426E96" w14:textId="6A018F75" w:rsidR="001B27B5" w:rsidRPr="002465B1" w:rsidRDefault="002465B1" w:rsidP="002465B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2465B1">
              <w:rPr>
                <w:rFonts w:ascii="Californian FB" w:hAnsi="Californian FB"/>
                <w:b/>
                <w:sz w:val="26"/>
              </w:rPr>
              <w:t xml:space="preserve">Allocataire-moniteur </w:t>
            </w:r>
            <w:r w:rsidRPr="001F44EA">
              <w:rPr>
                <w:rFonts w:ascii="Californian FB" w:hAnsi="Californian FB"/>
                <w:sz w:val="26"/>
              </w:rPr>
              <w:t>auprès de l’Université de Toulouse 2 Jean Jaurès</w:t>
            </w:r>
          </w:p>
        </w:tc>
        <w:tc>
          <w:tcPr>
            <w:tcW w:w="1701" w:type="dxa"/>
          </w:tcPr>
          <w:p w14:paraId="34997112" w14:textId="3404C657" w:rsidR="001B27B5" w:rsidRPr="00F0036B" w:rsidRDefault="002465B1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2008-2011</w:t>
            </w:r>
          </w:p>
        </w:tc>
      </w:tr>
    </w:tbl>
    <w:p w14:paraId="4B52D98A" w14:textId="2A96DB66" w:rsidR="006B084F" w:rsidRPr="00F0036B" w:rsidRDefault="00112DAE" w:rsidP="00730226">
      <w:pPr>
        <w:pStyle w:val="Titolo1"/>
      </w:pPr>
      <w:bookmarkStart w:id="7" w:name="_Toc187654323"/>
      <w:bookmarkEnd w:id="6"/>
      <w:r w:rsidRPr="00F0036B">
        <w:t>Formation et diplômes</w:t>
      </w:r>
      <w:bookmarkEnd w:id="7"/>
    </w:p>
    <w:p w14:paraId="447071CD" w14:textId="77777777" w:rsidR="006B084F" w:rsidRPr="00F0036B" w:rsidRDefault="006B084F" w:rsidP="006B084F">
      <w:pPr>
        <w:pStyle w:val="Paragrafoelenco"/>
        <w:spacing w:line="360" w:lineRule="auto"/>
        <w:ind w:left="851" w:hanging="851"/>
        <w:rPr>
          <w:b/>
          <w:sz w:val="26"/>
          <w:szCs w:val="26"/>
        </w:rPr>
      </w:pPr>
    </w:p>
    <w:tbl>
      <w:tblPr>
        <w:tblStyle w:val="Grigliatabell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417"/>
      </w:tblGrid>
      <w:tr w:rsidR="00E129D2" w:rsidRPr="00F0036B" w14:paraId="46F3A284" w14:textId="77777777" w:rsidTr="00C11D77">
        <w:tc>
          <w:tcPr>
            <w:tcW w:w="9215" w:type="dxa"/>
          </w:tcPr>
          <w:p w14:paraId="568CC3B0" w14:textId="77777777" w:rsidR="00E129D2" w:rsidRDefault="00E129D2" w:rsidP="00F0779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 xml:space="preserve">Obtention de l’habilitation d’examinateur-correcteur </w:t>
            </w:r>
            <w:proofErr w:type="spellStart"/>
            <w:r w:rsidRPr="00F0036B">
              <w:rPr>
                <w:rFonts w:ascii="Californian FB" w:hAnsi="Californian FB"/>
                <w:b/>
                <w:sz w:val="26"/>
              </w:rPr>
              <w:t>Delf</w:t>
            </w:r>
            <w:proofErr w:type="spellEnd"/>
            <w:r w:rsidRPr="00F0036B">
              <w:rPr>
                <w:rFonts w:ascii="Californian FB" w:hAnsi="Californian FB"/>
                <w:b/>
                <w:sz w:val="26"/>
              </w:rPr>
              <w:t>/</w:t>
            </w:r>
            <w:proofErr w:type="spellStart"/>
            <w:r w:rsidRPr="00F0036B">
              <w:rPr>
                <w:rFonts w:ascii="Californian FB" w:hAnsi="Californian FB"/>
                <w:b/>
                <w:sz w:val="26"/>
              </w:rPr>
              <w:t>Dalf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 auprès de l’Alliance française de Bari</w:t>
            </w:r>
          </w:p>
          <w:p w14:paraId="18B52939" w14:textId="1925B490" w:rsidR="00F07796" w:rsidRPr="00F07796" w:rsidRDefault="00F07796" w:rsidP="00F07796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</w:rPr>
            </w:pPr>
          </w:p>
        </w:tc>
        <w:tc>
          <w:tcPr>
            <w:tcW w:w="1417" w:type="dxa"/>
          </w:tcPr>
          <w:p w14:paraId="28CAAA2E" w14:textId="680B92B3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2017</w:t>
            </w:r>
          </w:p>
          <w:p w14:paraId="01EF5EFC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971253" w:rsidRPr="00F0036B" w14:paraId="156C97EA" w14:textId="77777777" w:rsidTr="00C11D77">
        <w:tc>
          <w:tcPr>
            <w:tcW w:w="9215" w:type="dxa"/>
          </w:tcPr>
          <w:p w14:paraId="4CD4A715" w14:textId="1C372714" w:rsidR="00971253" w:rsidRPr="00971253" w:rsidRDefault="00971253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971253">
              <w:rPr>
                <w:rFonts w:ascii="Californian FB" w:hAnsi="Californian FB"/>
                <w:b/>
                <w:sz w:val="26"/>
              </w:rPr>
              <w:t xml:space="preserve">Formation </w:t>
            </w:r>
            <w:r>
              <w:rPr>
                <w:rFonts w:ascii="Californian FB" w:hAnsi="Californian FB"/>
                <w:b/>
                <w:sz w:val="26"/>
              </w:rPr>
              <w:t xml:space="preserve">au métier </w:t>
            </w:r>
            <w:r w:rsidR="00D6655A">
              <w:rPr>
                <w:rFonts w:ascii="Californian FB" w:hAnsi="Californian FB"/>
                <w:b/>
                <w:sz w:val="26"/>
              </w:rPr>
              <w:t>d’e</w:t>
            </w:r>
            <w:r>
              <w:rPr>
                <w:rFonts w:ascii="Californian FB" w:hAnsi="Californian FB"/>
                <w:b/>
                <w:sz w:val="26"/>
              </w:rPr>
              <w:t>nseign</w:t>
            </w:r>
            <w:r w:rsidR="00D6655A">
              <w:rPr>
                <w:rFonts w:ascii="Californian FB" w:hAnsi="Californian FB"/>
                <w:b/>
                <w:sz w:val="26"/>
              </w:rPr>
              <w:t>an</w:t>
            </w:r>
            <w:r>
              <w:rPr>
                <w:rFonts w:ascii="Californian FB" w:hAnsi="Californian FB"/>
                <w:b/>
                <w:sz w:val="26"/>
              </w:rPr>
              <w:t xml:space="preserve">t au sein du Master MEEF </w:t>
            </w:r>
            <w:r>
              <w:rPr>
                <w:rFonts w:ascii="Californian FB" w:hAnsi="Californian FB"/>
                <w:sz w:val="26"/>
              </w:rPr>
              <w:t>à l’ESPE de Toulouse</w:t>
            </w:r>
            <w:r w:rsidR="00D6655A">
              <w:rPr>
                <w:rFonts w:ascii="Californian FB" w:hAnsi="Californian FB"/>
                <w:sz w:val="26"/>
              </w:rPr>
              <w:t> : didactique du français et de la littérature, utilisation des TICE, ateliers d’écriture, gestion de groupe</w:t>
            </w:r>
          </w:p>
          <w:p w14:paraId="40B9D0E1" w14:textId="3C70C224" w:rsidR="00971253" w:rsidRPr="00971253" w:rsidRDefault="00971253" w:rsidP="00E129D2">
            <w:pPr>
              <w:pStyle w:val="Paragrafoelenco"/>
              <w:spacing w:line="360" w:lineRule="auto"/>
              <w:ind w:left="606"/>
              <w:rPr>
                <w:rFonts w:ascii="Californian FB" w:hAnsi="Californian FB"/>
                <w:sz w:val="26"/>
              </w:rPr>
            </w:pPr>
          </w:p>
        </w:tc>
        <w:tc>
          <w:tcPr>
            <w:tcW w:w="1417" w:type="dxa"/>
          </w:tcPr>
          <w:p w14:paraId="338F2433" w14:textId="7F75A6B1" w:rsidR="00971253" w:rsidRPr="00F0036B" w:rsidRDefault="00971253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2014-2015</w:t>
            </w:r>
          </w:p>
        </w:tc>
      </w:tr>
      <w:tr w:rsidR="00E129D2" w:rsidRPr="00F0036B" w14:paraId="5E34E4B4" w14:textId="77777777" w:rsidTr="00C11D77">
        <w:tc>
          <w:tcPr>
            <w:tcW w:w="9215" w:type="dxa"/>
          </w:tcPr>
          <w:p w14:paraId="2483DFE7" w14:textId="3F9A0BE9" w:rsidR="00E129D2" w:rsidRPr="00F0036B" w:rsidRDefault="00DB6228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>A</w:t>
            </w:r>
            <w:r w:rsidR="00E129D2" w:rsidRPr="00F0036B">
              <w:rPr>
                <w:rFonts w:ascii="Californian FB" w:hAnsi="Californian FB"/>
                <w:b/>
                <w:sz w:val="26"/>
              </w:rPr>
              <w:t>grégation</w:t>
            </w:r>
            <w:r w:rsidR="00E129D2" w:rsidRPr="00F0036B">
              <w:rPr>
                <w:rFonts w:ascii="Californian FB" w:hAnsi="Californian FB"/>
                <w:sz w:val="26"/>
              </w:rPr>
              <w:t xml:space="preserve"> de Lettres Modernes</w:t>
            </w:r>
            <w:r w:rsidR="00213AB1">
              <w:rPr>
                <w:rFonts w:ascii="Californian FB" w:hAnsi="Californian FB"/>
                <w:sz w:val="26"/>
              </w:rPr>
              <w:t xml:space="preserve"> : reçu </w:t>
            </w:r>
            <w:r w:rsidR="00E129D2" w:rsidRPr="00F0036B">
              <w:rPr>
                <w:rFonts w:ascii="Californian FB" w:hAnsi="Californian FB"/>
                <w:sz w:val="26"/>
              </w:rPr>
              <w:t>rang 27</w:t>
            </w:r>
            <w:r w:rsidR="00E129D2" w:rsidRPr="00F0036B">
              <w:rPr>
                <w:rFonts w:ascii="Californian FB" w:hAnsi="Californian FB"/>
                <w:sz w:val="26"/>
                <w:vertAlign w:val="superscript"/>
              </w:rPr>
              <w:t>e</w:t>
            </w:r>
          </w:p>
          <w:p w14:paraId="545F40CF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AE8FCD" w14:textId="3C484810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242B21">
              <w:rPr>
                <w:rFonts w:ascii="Californian FB" w:hAnsi="Californian FB"/>
                <w:b/>
                <w:sz w:val="26"/>
                <w:szCs w:val="26"/>
              </w:rPr>
              <w:t>3-2014</w:t>
            </w:r>
          </w:p>
        </w:tc>
      </w:tr>
      <w:tr w:rsidR="00E129D2" w:rsidRPr="00F0036B" w14:paraId="594D5487" w14:textId="77777777" w:rsidTr="00C11D77">
        <w:tc>
          <w:tcPr>
            <w:tcW w:w="9215" w:type="dxa"/>
          </w:tcPr>
          <w:p w14:paraId="723175BC" w14:textId="77777777" w:rsidR="00E129D2" w:rsidRPr="00F0036B" w:rsidRDefault="00E129D2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>Doctorat</w:t>
            </w:r>
            <w:r w:rsidRPr="00F0036B">
              <w:rPr>
                <w:rFonts w:ascii="Californian FB" w:hAnsi="Californian FB"/>
                <w:sz w:val="26"/>
              </w:rPr>
              <w:t xml:space="preserve"> délivré par l’Université de Toulouse Le Mirail. Intitulé de la thèse : </w:t>
            </w:r>
            <w:r w:rsidRPr="00F0036B">
              <w:rPr>
                <w:rFonts w:ascii="Californian FB" w:hAnsi="Californian FB"/>
                <w:i/>
                <w:sz w:val="26"/>
              </w:rPr>
              <w:t>« Ta forme veille et mes yeux sont ouverts » : poétique de la contingence et crise des fondements du poème chez Mallarmé, Valéry et Reverdy</w:t>
            </w:r>
            <w:r w:rsidRPr="00F0036B">
              <w:rPr>
                <w:rFonts w:ascii="Californian FB" w:hAnsi="Californian FB"/>
                <w:sz w:val="26"/>
              </w:rPr>
              <w:t xml:space="preserve">. Composition du Jury : MM. 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Eric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 Benoit, Jean 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Bessière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, Patrick Marot et Jean-Pierre 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Zubiate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. </w:t>
            </w:r>
            <w:r w:rsidRPr="00F0036B">
              <w:rPr>
                <w:rFonts w:ascii="Californian FB" w:hAnsi="Californian FB"/>
                <w:b/>
                <w:sz w:val="26"/>
              </w:rPr>
              <w:t>Mention très honorable avec les félicitations du jury à l’unanimité.</w:t>
            </w:r>
          </w:p>
          <w:p w14:paraId="4D35DEE9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36ABF4" w14:textId="654618E4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Déc. 2012</w:t>
            </w:r>
          </w:p>
        </w:tc>
      </w:tr>
      <w:tr w:rsidR="00E129D2" w:rsidRPr="00F0036B" w14:paraId="0622E4EC" w14:textId="77777777" w:rsidTr="00C11D77">
        <w:tc>
          <w:tcPr>
            <w:tcW w:w="9215" w:type="dxa"/>
          </w:tcPr>
          <w:p w14:paraId="6E7E9ED0" w14:textId="77777777" w:rsidR="00E129D2" w:rsidRPr="00F0036B" w:rsidRDefault="00E129D2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>Master II</w:t>
            </w:r>
            <w:r w:rsidRPr="00F0036B">
              <w:rPr>
                <w:rFonts w:ascii="Californian FB" w:hAnsi="Californian FB"/>
                <w:sz w:val="26"/>
              </w:rPr>
              <w:t xml:space="preserve"> de Lettres Modernes, Spécialité Linguistique et Stylistique : </w:t>
            </w:r>
            <w:r w:rsidRPr="00F0036B">
              <w:rPr>
                <w:rFonts w:ascii="Californian FB" w:hAnsi="Californian FB"/>
                <w:b/>
                <w:sz w:val="26"/>
              </w:rPr>
              <w:t>mention Très Bien</w:t>
            </w:r>
            <w:r w:rsidRPr="00F0036B">
              <w:rPr>
                <w:rFonts w:ascii="Californian FB" w:hAnsi="Californian FB"/>
                <w:sz w:val="26"/>
              </w:rPr>
              <w:t xml:space="preserve"> (Mémoire intitulé </w:t>
            </w:r>
            <w:r w:rsidRPr="00F0036B">
              <w:rPr>
                <w:rFonts w:ascii="Californian FB" w:hAnsi="Californian FB"/>
                <w:i/>
                <w:sz w:val="26"/>
              </w:rPr>
              <w:t>L’Athéisme de Mallarmé</w:t>
            </w:r>
            <w:r w:rsidRPr="00F0036B">
              <w:rPr>
                <w:rFonts w:ascii="Californian FB" w:hAnsi="Californian FB"/>
                <w:sz w:val="26"/>
              </w:rPr>
              <w:t xml:space="preserve"> : </w:t>
            </w:r>
            <w:r w:rsidRPr="00F0036B">
              <w:rPr>
                <w:rFonts w:ascii="Californian FB" w:hAnsi="Californian FB"/>
                <w:b/>
                <w:sz w:val="26"/>
              </w:rPr>
              <w:t>19/20</w:t>
            </w:r>
            <w:r w:rsidRPr="00F0036B">
              <w:rPr>
                <w:rFonts w:ascii="Californian FB" w:hAnsi="Californian FB"/>
                <w:sz w:val="26"/>
              </w:rPr>
              <w:t>, moyenne sur l’ensemble des UE = 18,5/20).</w:t>
            </w:r>
          </w:p>
          <w:p w14:paraId="1797F62C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B0AA1C" w14:textId="26B562B1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2008</w:t>
            </w:r>
          </w:p>
        </w:tc>
      </w:tr>
      <w:tr w:rsidR="00E129D2" w:rsidRPr="00F0036B" w14:paraId="3C532573" w14:textId="77777777" w:rsidTr="00C11D77">
        <w:tc>
          <w:tcPr>
            <w:tcW w:w="9215" w:type="dxa"/>
          </w:tcPr>
          <w:p w14:paraId="21FC13C0" w14:textId="2104D02D" w:rsidR="00E129D2" w:rsidRPr="00F07796" w:rsidRDefault="00E129D2" w:rsidP="00F0779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>Licence de Philosophie</w:t>
            </w:r>
            <w:r w:rsidRPr="00F0036B">
              <w:rPr>
                <w:rFonts w:ascii="Californian FB" w:hAnsi="Californian FB"/>
                <w:sz w:val="26"/>
              </w:rPr>
              <w:t xml:space="preserve"> à l’Université de Toulouse </w:t>
            </w:r>
            <w:r w:rsidR="001B27B5">
              <w:rPr>
                <w:rFonts w:ascii="Californian FB" w:hAnsi="Californian FB"/>
                <w:sz w:val="26"/>
              </w:rPr>
              <w:t>2</w:t>
            </w:r>
          </w:p>
          <w:p w14:paraId="101C9AF0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B4D33B" w14:textId="3BCBAF9B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2006</w:t>
            </w:r>
          </w:p>
        </w:tc>
      </w:tr>
      <w:tr w:rsidR="00E129D2" w:rsidRPr="00F0036B" w14:paraId="09541E84" w14:textId="77777777" w:rsidTr="00C11D77">
        <w:tc>
          <w:tcPr>
            <w:tcW w:w="9215" w:type="dxa"/>
          </w:tcPr>
          <w:p w14:paraId="38AE826A" w14:textId="5C3A8FD9" w:rsidR="00E129D2" w:rsidRPr="00F0036B" w:rsidRDefault="00E129D2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>Maîtrise de Lettres Modernes</w:t>
            </w:r>
            <w:r w:rsidRPr="00F0036B">
              <w:rPr>
                <w:rFonts w:ascii="Californian FB" w:hAnsi="Californian FB"/>
                <w:sz w:val="26"/>
              </w:rPr>
              <w:t xml:space="preserve"> obtenue en Italie (inscription simultanée à Naples [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sz w:val="26"/>
              </w:rPr>
              <w:t xml:space="preserve"> Federico II] et à l’Université de Toulouse le </w:t>
            </w:r>
            <w:r w:rsidRPr="00F0036B">
              <w:rPr>
                <w:rFonts w:ascii="Californian FB" w:hAnsi="Californian FB"/>
                <w:sz w:val="26"/>
              </w:rPr>
              <w:lastRenderedPageBreak/>
              <w:t>Mirail</w:t>
            </w:r>
            <w:r w:rsidR="00BF3603">
              <w:rPr>
                <w:rFonts w:ascii="Californian FB" w:hAnsi="Californian FB"/>
                <w:sz w:val="26"/>
              </w:rPr>
              <w:t xml:space="preserve"> dans le cadre d’une convention Erasmus</w:t>
            </w:r>
            <w:r w:rsidRPr="00F0036B">
              <w:rPr>
                <w:rFonts w:ascii="Californian FB" w:hAnsi="Californian FB"/>
                <w:sz w:val="26"/>
              </w:rPr>
              <w:t xml:space="preserve">). </w:t>
            </w:r>
            <w:r w:rsidRPr="00F0036B">
              <w:rPr>
                <w:rFonts w:ascii="Californian FB" w:hAnsi="Californian FB"/>
                <w:b/>
                <w:sz w:val="26"/>
              </w:rPr>
              <w:t>Mention Très Bien (moyenne : 18)</w:t>
            </w:r>
            <w:r w:rsidRPr="00F0036B">
              <w:rPr>
                <w:rFonts w:ascii="Californian FB" w:hAnsi="Californian FB"/>
                <w:sz w:val="26"/>
              </w:rPr>
              <w:t>.</w:t>
            </w:r>
            <w:r w:rsidRPr="00F0036B">
              <w:rPr>
                <w:rFonts w:ascii="Californian FB" w:hAnsi="Californian FB"/>
                <w:b/>
                <w:sz w:val="26"/>
              </w:rPr>
              <w:t xml:space="preserve"> </w:t>
            </w:r>
            <w:r w:rsidRPr="00F0036B">
              <w:rPr>
                <w:rFonts w:ascii="Californian FB" w:hAnsi="Californian FB"/>
                <w:sz w:val="26"/>
              </w:rPr>
              <w:t xml:space="preserve">Mémoire sur Antonin Artaud intitulé </w:t>
            </w:r>
            <w:r w:rsidRPr="00F0036B">
              <w:rPr>
                <w:rFonts w:ascii="Californian FB" w:hAnsi="Californian FB"/>
                <w:i/>
                <w:sz w:val="26"/>
              </w:rPr>
              <w:t>Le Corps et la formule</w:t>
            </w:r>
            <w:r w:rsidRPr="00F0036B">
              <w:rPr>
                <w:rFonts w:ascii="Californian FB" w:hAnsi="Californian FB"/>
                <w:sz w:val="26"/>
              </w:rPr>
              <w:t>.</w:t>
            </w:r>
          </w:p>
          <w:p w14:paraId="603F6B88" w14:textId="77777777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D0874A" w14:textId="3470A38F" w:rsidR="00E129D2" w:rsidRPr="00F0036B" w:rsidRDefault="00E129D2" w:rsidP="00E129D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lastRenderedPageBreak/>
              <w:t>2005</w:t>
            </w:r>
          </w:p>
        </w:tc>
      </w:tr>
      <w:tr w:rsidR="00E129D2" w:rsidRPr="00F0036B" w14:paraId="55614F24" w14:textId="77777777" w:rsidTr="00C11D77">
        <w:trPr>
          <w:trHeight w:val="716"/>
        </w:trPr>
        <w:tc>
          <w:tcPr>
            <w:tcW w:w="9215" w:type="dxa"/>
          </w:tcPr>
          <w:p w14:paraId="6151E0B6" w14:textId="77777777" w:rsidR="00187464" w:rsidRPr="00F07796" w:rsidRDefault="00E129D2" w:rsidP="00B773E4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</w:rPr>
              <w:t>Licence de Lettres Modernes</w:t>
            </w:r>
            <w:r w:rsidRPr="00213AB1">
              <w:rPr>
                <w:rFonts w:ascii="Californian FB" w:hAnsi="Californian FB"/>
                <w:b/>
                <w:sz w:val="26"/>
              </w:rPr>
              <w:t xml:space="preserve"> à l’Université de Toulouse 2</w:t>
            </w:r>
          </w:p>
          <w:p w14:paraId="08F94F33" w14:textId="77777777" w:rsidR="00F07796" w:rsidRDefault="00F07796" w:rsidP="009E00DC">
            <w:p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1E4FED94" w14:textId="09C5EBF2" w:rsidR="00C83884" w:rsidRPr="009E00DC" w:rsidRDefault="00C83884" w:rsidP="009E00DC">
            <w:p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235A02" w14:textId="7C0D1E4A" w:rsidR="00E129D2" w:rsidRPr="00F0036B" w:rsidRDefault="00E129D2" w:rsidP="00E129D2">
            <w:pPr>
              <w:spacing w:line="360" w:lineRule="auto"/>
              <w:jc w:val="center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b/>
                <w:sz w:val="26"/>
                <w:szCs w:val="26"/>
              </w:rPr>
              <w:t>2004</w:t>
            </w:r>
          </w:p>
        </w:tc>
      </w:tr>
    </w:tbl>
    <w:p w14:paraId="2C55FC98" w14:textId="78F7C2AA" w:rsidR="00D330C5" w:rsidRPr="00F0036B" w:rsidRDefault="00F81120" w:rsidP="00730226">
      <w:pPr>
        <w:pStyle w:val="Titolo1"/>
      </w:pPr>
      <w:bookmarkStart w:id="8" w:name="_Toc187654324"/>
      <w:r>
        <w:t>Recherche : p</w:t>
      </w:r>
      <w:r w:rsidR="002646A5">
        <w:t>ublications/conférences</w:t>
      </w:r>
      <w:bookmarkEnd w:id="8"/>
    </w:p>
    <w:p w14:paraId="79C8251A" w14:textId="77777777" w:rsidR="00D330C5" w:rsidRPr="00F0036B" w:rsidRDefault="00D330C5" w:rsidP="00D330C5">
      <w:pPr>
        <w:spacing w:line="360" w:lineRule="auto"/>
        <w:rPr>
          <w:rFonts w:ascii="Californian FB" w:hAnsi="Californian FB" w:cs="Arial"/>
          <w:b/>
          <w:i/>
          <w:sz w:val="30"/>
          <w:szCs w:val="26"/>
        </w:rPr>
      </w:pPr>
      <w:r w:rsidRPr="00F0036B">
        <w:rPr>
          <w:rFonts w:ascii="Californian FB" w:hAnsi="Californian FB"/>
          <w:sz w:val="28"/>
          <w:szCs w:val="26"/>
        </w:rPr>
        <w:t xml:space="preserve"> </w:t>
      </w:r>
    </w:p>
    <w:tbl>
      <w:tblPr>
        <w:tblStyle w:val="Grigliatabell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417"/>
      </w:tblGrid>
      <w:tr w:rsidR="00D330C5" w:rsidRPr="00F0036B" w14:paraId="6C2825DC" w14:textId="77777777" w:rsidTr="00C11D77">
        <w:tc>
          <w:tcPr>
            <w:tcW w:w="10632" w:type="dxa"/>
            <w:gridSpan w:val="2"/>
          </w:tcPr>
          <w:p w14:paraId="751EE2FB" w14:textId="77777777" w:rsidR="00D330C5" w:rsidRPr="00730226" w:rsidRDefault="00D330C5" w:rsidP="00730226">
            <w:pPr>
              <w:pStyle w:val="Titolo2"/>
              <w:outlineLvl w:val="1"/>
            </w:pPr>
            <w:bookmarkStart w:id="9" w:name="_Toc187654325"/>
            <w:r w:rsidRPr="00730226">
              <w:t>Ouvrages</w:t>
            </w:r>
            <w:bookmarkEnd w:id="9"/>
            <w:r w:rsidR="00512D41" w:rsidRPr="00730226">
              <w:t xml:space="preserve"> </w:t>
            </w:r>
          </w:p>
          <w:p w14:paraId="4D0FA48A" w14:textId="0E65DEBE" w:rsidR="00512D41" w:rsidRPr="00F0036B" w:rsidRDefault="00512D41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D330C5" w:rsidRPr="00F0036B" w14:paraId="0A9F9653" w14:textId="77777777" w:rsidTr="00C11D77">
        <w:tc>
          <w:tcPr>
            <w:tcW w:w="9215" w:type="dxa"/>
          </w:tcPr>
          <w:p w14:paraId="760EF218" w14:textId="1743973F" w:rsidR="00D330C5" w:rsidRPr="00D330C5" w:rsidRDefault="00D330C5" w:rsidP="00D330C5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D330C5">
              <w:rPr>
                <w:rFonts w:ascii="Californian FB" w:hAnsi="Californian FB"/>
                <w:i/>
                <w:sz w:val="26"/>
                <w:szCs w:val="26"/>
              </w:rPr>
              <w:t>Poétique de la contingence chez Mallarmé, Valéry et Reverdy</w:t>
            </w:r>
            <w:r w:rsidRPr="00D330C5">
              <w:rPr>
                <w:rFonts w:ascii="Californian FB" w:hAnsi="Californian FB"/>
                <w:sz w:val="26"/>
                <w:szCs w:val="26"/>
              </w:rPr>
              <w:t>, Honoré Champion, 2015. Ouvrage récompensé en 2015 par le prix André Ferran de l’Académie des Sciences, Inscriptions et Belles Lettres de la ville de Toulouse.</w:t>
            </w:r>
          </w:p>
        </w:tc>
        <w:tc>
          <w:tcPr>
            <w:tcW w:w="1417" w:type="dxa"/>
          </w:tcPr>
          <w:p w14:paraId="2B7034A0" w14:textId="650AFE18" w:rsidR="00D330C5" w:rsidRPr="007B2627" w:rsidRDefault="00D330C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D330C5" w:rsidRPr="00F0036B" w14:paraId="02A5D38C" w14:textId="77777777" w:rsidTr="00C11D77">
        <w:tc>
          <w:tcPr>
            <w:tcW w:w="10632" w:type="dxa"/>
            <w:gridSpan w:val="2"/>
          </w:tcPr>
          <w:p w14:paraId="7B4B1EFD" w14:textId="77777777" w:rsidR="00D330C5" w:rsidRDefault="00D330C5" w:rsidP="00357C0D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2C71A720" w14:textId="26A4A5AD" w:rsidR="00D330C5" w:rsidRPr="00D330C5" w:rsidRDefault="00512D41" w:rsidP="00730226">
            <w:pPr>
              <w:pStyle w:val="Titolo2"/>
              <w:outlineLvl w:val="1"/>
              <w:rPr>
                <w:i/>
              </w:rPr>
            </w:pPr>
            <w:bookmarkStart w:id="10" w:name="_Toc187654326"/>
            <w:r>
              <w:t>Revues à comité de lecture</w:t>
            </w:r>
            <w:bookmarkEnd w:id="10"/>
          </w:p>
          <w:p w14:paraId="66D13331" w14:textId="554AAA3C" w:rsidR="00D330C5" w:rsidRPr="00F0036B" w:rsidRDefault="00D330C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981D09" w:rsidRPr="00EF1FC8" w14:paraId="45A7C443" w14:textId="77777777" w:rsidTr="00C11D77">
        <w:tc>
          <w:tcPr>
            <w:tcW w:w="9215" w:type="dxa"/>
          </w:tcPr>
          <w:p w14:paraId="15B2315C" w14:textId="32BB7C79" w:rsidR="00981D09" w:rsidRDefault="00981D09" w:rsidP="00FF6A4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F</w:t>
            </w:r>
            <w:r w:rsidRPr="00981D09">
              <w:rPr>
                <w:rFonts w:ascii="Californian FB" w:hAnsi="Californian FB"/>
                <w:sz w:val="26"/>
                <w:szCs w:val="26"/>
              </w:rPr>
              <w:t>élix-</w:t>
            </w:r>
            <w:r>
              <w:rPr>
                <w:rFonts w:ascii="Californian FB" w:hAnsi="Californian FB"/>
                <w:sz w:val="26"/>
                <w:szCs w:val="26"/>
              </w:rPr>
              <w:t>M</w:t>
            </w:r>
            <w:r w:rsidRPr="00981D09">
              <w:rPr>
                <w:rFonts w:ascii="Californian FB" w:hAnsi="Californian FB"/>
                <w:sz w:val="26"/>
                <w:szCs w:val="26"/>
              </w:rPr>
              <w:t xml:space="preserve">arcel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C</w:t>
            </w:r>
            <w:r w:rsidRPr="00981D09">
              <w:rPr>
                <w:rFonts w:ascii="Californian FB" w:hAnsi="Californian FB"/>
                <w:sz w:val="26"/>
                <w:szCs w:val="26"/>
              </w:rPr>
              <w:t>astan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</w:rPr>
              <w:t xml:space="preserve">. </w:t>
            </w:r>
            <w:r>
              <w:rPr>
                <w:rFonts w:ascii="Californian FB" w:hAnsi="Californian FB"/>
                <w:sz w:val="26"/>
                <w:szCs w:val="26"/>
              </w:rPr>
              <w:t>L</w:t>
            </w:r>
            <w:r w:rsidRPr="00981D09">
              <w:rPr>
                <w:rFonts w:ascii="Californian FB" w:hAnsi="Californian FB"/>
                <w:sz w:val="26"/>
                <w:szCs w:val="26"/>
              </w:rPr>
              <w:t>a culture occitane face au colonialisme intérieur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 (avec Valeria Marino),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="003E1D4B" w:rsidRPr="003E1D4B">
              <w:rPr>
                <w:rFonts w:ascii="Californian FB" w:hAnsi="Californian FB"/>
                <w:sz w:val="26"/>
                <w:szCs w:val="26"/>
              </w:rPr>
              <w:t xml:space="preserve">Marion Brun, Julie </w:t>
            </w:r>
            <w:proofErr w:type="spellStart"/>
            <w:r w:rsidR="003E1D4B" w:rsidRPr="003E1D4B">
              <w:rPr>
                <w:rFonts w:ascii="Californian FB" w:hAnsi="Californian FB"/>
                <w:sz w:val="26"/>
                <w:szCs w:val="26"/>
              </w:rPr>
              <w:t>Brugier</w:t>
            </w:r>
            <w:proofErr w:type="spellEnd"/>
            <w:r w:rsidR="003E1D4B" w:rsidRPr="003E1D4B">
              <w:rPr>
                <w:rFonts w:ascii="Californian FB" w:hAnsi="Californian FB"/>
                <w:sz w:val="26"/>
                <w:szCs w:val="26"/>
              </w:rPr>
              <w:t xml:space="preserve"> et Marie-Agathe </w:t>
            </w:r>
            <w:proofErr w:type="spellStart"/>
            <w:r w:rsidR="003E1D4B" w:rsidRPr="003E1D4B">
              <w:rPr>
                <w:rFonts w:ascii="Californian FB" w:hAnsi="Californian FB"/>
                <w:sz w:val="26"/>
                <w:szCs w:val="26"/>
              </w:rPr>
              <w:t>Tilliette</w:t>
            </w:r>
            <w:proofErr w:type="spellEnd"/>
            <w:r w:rsidR="003E1D4B">
              <w:rPr>
                <w:rFonts w:ascii="Californian FB" w:hAnsi="Californian FB"/>
                <w:sz w:val="26"/>
                <w:szCs w:val="26"/>
              </w:rPr>
              <w:t xml:space="preserve"> (éd.), </w:t>
            </w:r>
            <w:r w:rsidRPr="00981D09">
              <w:rPr>
                <w:rFonts w:ascii="Californian FB" w:hAnsi="Californian FB"/>
                <w:i/>
                <w:iCs/>
                <w:sz w:val="26"/>
                <w:szCs w:val="26"/>
              </w:rPr>
              <w:t>L'écriture littéraire de l'orientalisme intérieur (XIXe-XXIe)</w:t>
            </w:r>
            <w:r w:rsidR="003E1D4B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="003E1D4B">
              <w:rPr>
                <w:rFonts w:ascii="Californian FB" w:hAnsi="Californian FB"/>
                <w:i/>
                <w:iCs/>
                <w:sz w:val="26"/>
                <w:szCs w:val="26"/>
              </w:rPr>
              <w:t>Comparatismes en Sorbonne</w:t>
            </w:r>
            <w:r w:rsidR="003E1D4B">
              <w:rPr>
                <w:rFonts w:ascii="Californian FB" w:hAnsi="Californian FB"/>
                <w:sz w:val="26"/>
                <w:szCs w:val="26"/>
              </w:rPr>
              <w:t>, 2024/15.</w:t>
            </w:r>
          </w:p>
          <w:p w14:paraId="15478BD2" w14:textId="00EFD5F7" w:rsidR="00981D09" w:rsidRDefault="00981D09" w:rsidP="00981D09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D0EAC3" w14:textId="320EBA7D" w:rsidR="00981D09" w:rsidRDefault="00981D09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</w:t>
            </w:r>
            <w:r w:rsidR="00F142A3">
              <w:rPr>
                <w:rFonts w:ascii="Californian FB" w:hAnsi="Californian FB"/>
                <w:b/>
                <w:sz w:val="26"/>
                <w:szCs w:val="26"/>
              </w:rPr>
              <w:t>5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(</w:t>
            </w:r>
            <w:r w:rsidR="003E1D4B">
              <w:rPr>
                <w:rFonts w:ascii="Californian FB" w:hAnsi="Californian FB"/>
                <w:b/>
                <w:sz w:val="26"/>
                <w:szCs w:val="26"/>
              </w:rPr>
              <w:t>à paraître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)</w:t>
            </w:r>
          </w:p>
          <w:p w14:paraId="74CBB33B" w14:textId="3D39628E" w:rsidR="00981D09" w:rsidRDefault="00981D09" w:rsidP="00981D09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F6A40" w:rsidRPr="00EF1FC8" w14:paraId="5E9DCB3F" w14:textId="77777777" w:rsidTr="00C11D77">
        <w:tc>
          <w:tcPr>
            <w:tcW w:w="9215" w:type="dxa"/>
          </w:tcPr>
          <w:p w14:paraId="78D28C8C" w14:textId="77777777" w:rsidR="00FF6A40" w:rsidRDefault="00FF6A40" w:rsidP="00FF6A4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FF6A40">
              <w:rPr>
                <w:rFonts w:ascii="Californian FB" w:hAnsi="Californian FB"/>
                <w:sz w:val="26"/>
                <w:szCs w:val="26"/>
              </w:rPr>
              <w:t>Une anthropologie pluraliste des langues-cultures contre le colonialisme intérieur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: </w:t>
            </w:r>
            <w:r w:rsidRPr="00FF6A40">
              <w:rPr>
                <w:rFonts w:ascii="Californian FB" w:hAnsi="Californian FB"/>
                <w:sz w:val="26"/>
                <w:szCs w:val="26"/>
              </w:rPr>
              <w:t xml:space="preserve">Le cas Félix-Marcel </w:t>
            </w:r>
            <w:proofErr w:type="spellStart"/>
            <w:r w:rsidRPr="00FF6A40">
              <w:rPr>
                <w:rFonts w:ascii="Californian FB" w:hAnsi="Californian FB"/>
                <w:sz w:val="26"/>
                <w:szCs w:val="26"/>
              </w:rPr>
              <w:t>Castan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 » (avec Valeria Marino),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Francofonia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, 2024/2, n°87.</w:t>
            </w:r>
          </w:p>
          <w:p w14:paraId="26C32D13" w14:textId="0C4154F4" w:rsidR="00FF6A40" w:rsidRPr="00FF6A40" w:rsidRDefault="00FF6A40" w:rsidP="00FF6A40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A50AD8" w14:textId="5B13FF9F" w:rsidR="00FF6A40" w:rsidRDefault="00FF6A40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2024 (sous presse)</w:t>
            </w:r>
          </w:p>
        </w:tc>
      </w:tr>
      <w:tr w:rsidR="00FF6A40" w:rsidRPr="00FF6A40" w14:paraId="34629D8C" w14:textId="77777777" w:rsidTr="00C11D77">
        <w:tc>
          <w:tcPr>
            <w:tcW w:w="9215" w:type="dxa"/>
          </w:tcPr>
          <w:p w14:paraId="0529E279" w14:textId="77777777" w:rsidR="00FF6A40" w:rsidRDefault="00FF6A40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FF6A40">
              <w:rPr>
                <w:rFonts w:ascii="Californian FB" w:hAnsi="Californian FB"/>
                <w:sz w:val="26"/>
                <w:szCs w:val="26"/>
              </w:rPr>
              <w:t xml:space="preserve">Langages, polyphonies et individuation chez Artaud. </w:t>
            </w:r>
            <w:r w:rsidRPr="00FF6A40">
              <w:rPr>
                <w:rFonts w:ascii="Californian FB" w:hAnsi="Californian FB"/>
                <w:sz w:val="26"/>
                <w:szCs w:val="26"/>
                <w:lang w:val="it-IT"/>
              </w:rPr>
              <w:t>1931-1933 » (</w:t>
            </w:r>
            <w:proofErr w:type="spellStart"/>
            <w:r w:rsidRPr="00FF6A40"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 w:rsidRPr="00FF6A40">
              <w:rPr>
                <w:rFonts w:ascii="Californian FB" w:hAnsi="Californian FB"/>
                <w:sz w:val="26"/>
                <w:szCs w:val="26"/>
                <w:lang w:val="it-IT"/>
              </w:rPr>
              <w:t xml:space="preserve"> Lorenza Valsania), </w:t>
            </w:r>
            <w:proofErr w:type="spellStart"/>
            <w:r w:rsidRPr="00FF6A40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SigMa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 xml:space="preserve">. </w:t>
            </w:r>
            <w:r w:rsidRPr="00FF6A40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Rivista di Letterature comparate, Teatro e Arti dello spettacolo</w:t>
            </w:r>
            <w:r w:rsidRPr="00FF6A40">
              <w:rPr>
                <w:rFonts w:ascii="Californian FB" w:hAnsi="Californian FB"/>
                <w:sz w:val="26"/>
                <w:szCs w:val="26"/>
                <w:lang w:val="it-IT"/>
              </w:rPr>
              <w:t>, n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°8.</w:t>
            </w:r>
          </w:p>
          <w:p w14:paraId="06198EEB" w14:textId="04493A16" w:rsidR="00FF6A40" w:rsidRPr="00FF6A40" w:rsidRDefault="00FF6A40" w:rsidP="00FF6A40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1D8C8F4F" w14:textId="5F1B38EC" w:rsidR="00FF6A40" w:rsidRPr="00FF6A40" w:rsidRDefault="00FF6A40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2024</w:t>
            </w:r>
          </w:p>
        </w:tc>
      </w:tr>
      <w:tr w:rsidR="00723CFB" w:rsidRPr="00EF1FC8" w14:paraId="379A69C7" w14:textId="77777777" w:rsidTr="00C11D77">
        <w:tc>
          <w:tcPr>
            <w:tcW w:w="9215" w:type="dxa"/>
          </w:tcPr>
          <w:p w14:paraId="5D2388D6" w14:textId="06F2CFEF" w:rsidR="00723CFB" w:rsidRDefault="00723CFB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723CFB">
              <w:rPr>
                <w:rFonts w:ascii="Californian FB" w:hAnsi="Californian FB"/>
                <w:sz w:val="26"/>
                <w:szCs w:val="26"/>
              </w:rPr>
              <w:lastRenderedPageBreak/>
              <w:t xml:space="preserve">« </w:t>
            </w:r>
            <w:r w:rsidRPr="00FF6A40">
              <w:rPr>
                <w:rFonts w:ascii="Californian FB" w:hAnsi="Californian FB"/>
                <w:i/>
                <w:iCs/>
                <w:sz w:val="26"/>
                <w:szCs w:val="26"/>
              </w:rPr>
              <w:t>La Déclaration foraine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 de Mallarmé ou la performance indécidable</w:t>
            </w:r>
            <w:r w:rsidR="00FF6A40">
              <w:rPr>
                <w:rFonts w:ascii="Californian FB" w:hAnsi="Californian FB"/>
                <w:sz w:val="26"/>
                <w:szCs w:val="26"/>
              </w:rPr>
              <w:t> »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Il </w:t>
            </w:r>
            <w:proofErr w:type="spellStart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Confronto</w:t>
            </w:r>
            <w:proofErr w:type="spellEnd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letterario</w:t>
            </w:r>
            <w:proofErr w:type="spellEnd"/>
            <w:r w:rsidRPr="00723CFB">
              <w:rPr>
                <w:rFonts w:ascii="Californian FB" w:hAnsi="Californian FB"/>
                <w:sz w:val="26"/>
                <w:szCs w:val="26"/>
              </w:rPr>
              <w:t>, n°</w:t>
            </w:r>
            <w:r w:rsidR="00854E86">
              <w:rPr>
                <w:rFonts w:ascii="Californian FB" w:hAnsi="Californian FB"/>
                <w:sz w:val="26"/>
                <w:szCs w:val="26"/>
              </w:rPr>
              <w:t>81</w:t>
            </w:r>
            <w:r w:rsidRPr="00723CF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14035419" w14:textId="39044C4F" w:rsidR="00723CFB" w:rsidRDefault="00723CFB" w:rsidP="00723CFB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BDEF83" w14:textId="3A9D6F81" w:rsidR="00723CFB" w:rsidRDefault="00854E86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2024</w:t>
            </w:r>
          </w:p>
        </w:tc>
      </w:tr>
      <w:tr w:rsidR="00723CFB" w:rsidRPr="00EF1FC8" w14:paraId="2CA02808" w14:textId="77777777" w:rsidTr="00C11D77">
        <w:tc>
          <w:tcPr>
            <w:tcW w:w="9215" w:type="dxa"/>
          </w:tcPr>
          <w:p w14:paraId="687A0FBA" w14:textId="77777777" w:rsidR="00723CFB" w:rsidRDefault="00723CFB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Brièvetés singulières: effets et variations du bref dans </w:t>
            </w:r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Qui je fus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 et </w:t>
            </w:r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Tranches de savoir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 d’Henri Michaux</w:t>
            </w:r>
            <w:r>
              <w:rPr>
                <w:rFonts w:ascii="Californian FB" w:hAnsi="Californian FB"/>
                <w:sz w:val="26"/>
                <w:szCs w:val="26"/>
              </w:rPr>
              <w:t> »</w:t>
            </w:r>
            <w:r w:rsidRPr="00723CFB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Anales de </w:t>
            </w:r>
            <w:proofErr w:type="spellStart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filologia</w:t>
            </w:r>
            <w:proofErr w:type="spellEnd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23CFB">
              <w:rPr>
                <w:rFonts w:ascii="Californian FB" w:hAnsi="Californian FB"/>
                <w:i/>
                <w:iCs/>
                <w:sz w:val="26"/>
                <w:szCs w:val="26"/>
              </w:rPr>
              <w:t>francesa</w:t>
            </w:r>
            <w:proofErr w:type="spellEnd"/>
            <w:r w:rsidRPr="00723CFB">
              <w:rPr>
                <w:rFonts w:ascii="Californian FB" w:hAnsi="Californian FB"/>
                <w:sz w:val="26"/>
                <w:szCs w:val="26"/>
              </w:rPr>
              <w:t>, n°31, 2023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3CE3D93F" w14:textId="12C2D54D" w:rsidR="00723CFB" w:rsidRDefault="00723CFB" w:rsidP="00723CFB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121444" w14:textId="4736E560" w:rsidR="00723CFB" w:rsidRDefault="00723CFB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2023</w:t>
            </w:r>
          </w:p>
        </w:tc>
      </w:tr>
      <w:tr w:rsidR="00300263" w:rsidRPr="00EF1FC8" w14:paraId="28F5AD27" w14:textId="77777777" w:rsidTr="00C11D77">
        <w:tc>
          <w:tcPr>
            <w:tcW w:w="9215" w:type="dxa"/>
          </w:tcPr>
          <w:p w14:paraId="4E9B048F" w14:textId="78305707" w:rsidR="00300263" w:rsidRDefault="00300263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La politisation de l’autobiographie dans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Les Années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d’Annie Ernaux »,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bookmarkStart w:id="11" w:name="_Hlk129889265"/>
            <w:r w:rsidR="000264BB">
              <w:rPr>
                <w:rFonts w:ascii="Californian FB" w:hAnsi="Californian FB"/>
                <w:sz w:val="26"/>
                <w:szCs w:val="26"/>
              </w:rPr>
              <w:t xml:space="preserve">Valeria Marino et Salvatore </w:t>
            </w:r>
            <w:proofErr w:type="spellStart"/>
            <w:r w:rsidR="000264BB">
              <w:rPr>
                <w:rFonts w:ascii="Californian FB" w:hAnsi="Californian FB"/>
                <w:sz w:val="26"/>
                <w:szCs w:val="26"/>
              </w:rPr>
              <w:t>Spampinato</w:t>
            </w:r>
            <w:proofErr w:type="spellEnd"/>
            <w:r w:rsidR="000264BB">
              <w:rPr>
                <w:rFonts w:ascii="Californian FB" w:hAnsi="Californian FB"/>
                <w:sz w:val="26"/>
                <w:szCs w:val="26"/>
              </w:rPr>
              <w:t xml:space="preserve"> (éd.), </w:t>
            </w:r>
            <w:r w:rsidR="000264BB"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>L'</w:t>
            </w:r>
            <w:proofErr w:type="spellStart"/>
            <w:r w:rsidR="000264BB"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>écrivain.e</w:t>
            </w:r>
            <w:proofErr w:type="spellEnd"/>
            <w:r w:rsidR="000264BB"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et la démocratie en </w:t>
            </w:r>
            <w:r w:rsidR="00265C8F"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>Europe :</w:t>
            </w:r>
            <w:r w:rsidR="000264BB"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prise de parole, temporalité et médias</w:t>
            </w:r>
            <w:r w:rsidR="000264BB">
              <w:rPr>
                <w:rFonts w:ascii="Californian FB" w:hAnsi="Californian FB"/>
                <w:sz w:val="26"/>
                <w:szCs w:val="26"/>
              </w:rPr>
              <w:t xml:space="preserve">, revue </w:t>
            </w:r>
            <w:proofErr w:type="spellStart"/>
            <w:r w:rsidR="000264BB">
              <w:rPr>
                <w:rFonts w:ascii="Californian FB" w:hAnsi="Californian FB"/>
                <w:i/>
                <w:iCs/>
                <w:sz w:val="26"/>
                <w:szCs w:val="26"/>
              </w:rPr>
              <w:t>Allegoria</w:t>
            </w:r>
            <w:proofErr w:type="spellEnd"/>
            <w:r w:rsidR="000264B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r w:rsidR="000264BB">
              <w:rPr>
                <w:rFonts w:ascii="Californian FB" w:hAnsi="Californian FB"/>
                <w:sz w:val="26"/>
                <w:szCs w:val="26"/>
              </w:rPr>
              <w:t>n°86 (Juin 2023)</w:t>
            </w:r>
            <w:r w:rsidR="001E3530">
              <w:rPr>
                <w:rFonts w:ascii="Californian FB" w:hAnsi="Californian FB"/>
                <w:sz w:val="26"/>
                <w:szCs w:val="26"/>
              </w:rPr>
              <w:t>.</w:t>
            </w:r>
            <w:bookmarkEnd w:id="11"/>
          </w:p>
          <w:p w14:paraId="47E64E76" w14:textId="79A1C8A3" w:rsidR="000264BB" w:rsidRDefault="000264BB" w:rsidP="000264BB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95CD21E" w14:textId="34706067" w:rsidR="00300263" w:rsidRDefault="000264BB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2023</w:t>
            </w:r>
          </w:p>
        </w:tc>
      </w:tr>
      <w:tr w:rsidR="00300263" w:rsidRPr="00EF1FC8" w14:paraId="4565E00D" w14:textId="77777777" w:rsidTr="00C11D77">
        <w:tc>
          <w:tcPr>
            <w:tcW w:w="9215" w:type="dxa"/>
          </w:tcPr>
          <w:p w14:paraId="452BBF34" w14:textId="7C4FDDE1" w:rsidR="00300263" w:rsidRDefault="00300263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Nous n’avons que des formules et elles ne sont pas à nous » : devenir (des) formules dans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Les Années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d’Annie Ernaux</w:t>
            </w:r>
            <w:r w:rsidR="001E3530">
              <w:rPr>
                <w:rFonts w:ascii="Californian FB" w:hAnsi="Californian FB"/>
                <w:sz w:val="26"/>
                <w:szCs w:val="26"/>
              </w:rPr>
              <w:t> »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bookmarkStart w:id="12" w:name="_Hlk129889104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 w:rsidRPr="00300263">
              <w:rPr>
                <w:rFonts w:ascii="Californian FB" w:hAnsi="Californian FB"/>
                <w:sz w:val="26"/>
                <w:szCs w:val="26"/>
              </w:rPr>
              <w:t>Olivier Belin, Anne-Claire Bello et Luciana</w:t>
            </w:r>
            <w:r w:rsidR="00C36571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300263">
              <w:rPr>
                <w:rFonts w:ascii="Californian FB" w:hAnsi="Californian FB"/>
                <w:sz w:val="26"/>
                <w:szCs w:val="26"/>
              </w:rPr>
              <w:t>Radut-Gaghi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(éd.),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La Littérature en formule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Fabula/LHT</w:t>
            </w:r>
            <w:r>
              <w:rPr>
                <w:rFonts w:ascii="Californian FB" w:hAnsi="Californian FB"/>
                <w:sz w:val="26"/>
                <w:szCs w:val="26"/>
              </w:rPr>
              <w:t>, n°30</w:t>
            </w:r>
            <w:bookmarkEnd w:id="12"/>
            <w:r w:rsidR="001E3530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16A85863" w14:textId="1BC08E9C" w:rsidR="00300263" w:rsidRDefault="00300263" w:rsidP="0030026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3538017" w14:textId="4D323FA6" w:rsidR="00300263" w:rsidRDefault="00300263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2023</w:t>
            </w:r>
          </w:p>
        </w:tc>
      </w:tr>
      <w:tr w:rsidR="00DB6228" w:rsidRPr="00EF1FC8" w14:paraId="68D6AB53" w14:textId="77777777" w:rsidTr="00C11D77">
        <w:tc>
          <w:tcPr>
            <w:tcW w:w="9215" w:type="dxa"/>
          </w:tcPr>
          <w:p w14:paraId="3A67DE40" w14:textId="217617B3" w:rsidR="00DB6228" w:rsidRDefault="00DB6228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DB6228">
              <w:rPr>
                <w:rFonts w:ascii="Californian FB" w:hAnsi="Californian FB"/>
                <w:sz w:val="26"/>
                <w:szCs w:val="26"/>
              </w:rPr>
              <w:t>Lyrismes écosophiques contemporains : lyrisme de résistance et critique lyrique de la philosophie chez Pierre Vinclair et Jean-Philippe Pierron</w:t>
            </w:r>
            <w:r>
              <w:rPr>
                <w:rFonts w:ascii="Californian FB" w:hAnsi="Californian FB"/>
                <w:sz w:val="26"/>
                <w:szCs w:val="26"/>
              </w:rPr>
              <w:t> »</w:t>
            </w:r>
            <w:r w:rsidR="003564A8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bookmarkStart w:id="13" w:name="_Hlk129890948"/>
            <w:r w:rsidR="003564A8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 w:rsidR="003564A8" w:rsidRPr="003564A8">
              <w:rPr>
                <w:rFonts w:ascii="Californian FB" w:hAnsi="Californian FB"/>
                <w:sz w:val="26"/>
                <w:szCs w:val="26"/>
              </w:rPr>
              <w:t>Guillaume Surin</w:t>
            </w:r>
            <w:r w:rsidR="003564A8">
              <w:rPr>
                <w:rFonts w:ascii="Californian FB" w:hAnsi="Californian FB"/>
                <w:sz w:val="26"/>
                <w:szCs w:val="26"/>
              </w:rPr>
              <w:t xml:space="preserve"> (éd.),</w:t>
            </w:r>
            <w:r w:rsidR="003564A8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r w:rsidR="003564A8" w:rsidRPr="003564A8">
              <w:rPr>
                <w:rFonts w:ascii="Californian FB" w:hAnsi="Californian FB"/>
                <w:i/>
                <w:iCs/>
                <w:sz w:val="26"/>
                <w:szCs w:val="26"/>
              </w:rPr>
              <w:t>Lyrisme critique</w:t>
            </w:r>
            <w:r w:rsidR="003564A8">
              <w:rPr>
                <w:rFonts w:ascii="Californian FB" w:hAnsi="Californian FB"/>
                <w:sz w:val="26"/>
                <w:szCs w:val="26"/>
              </w:rPr>
              <w:t xml:space="preserve">, dossier de la </w:t>
            </w:r>
            <w:r w:rsidR="003564A8" w:rsidRPr="003564A8">
              <w:rPr>
                <w:rFonts w:ascii="Californian FB" w:hAnsi="Californian FB"/>
                <w:sz w:val="26"/>
                <w:szCs w:val="26"/>
              </w:rPr>
              <w:t>revue</w:t>
            </w:r>
            <w:r w:rsidR="003564A8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Etudes littéraires</w:t>
            </w:r>
            <w:r w:rsidR="003564A8">
              <w:rPr>
                <w:rFonts w:ascii="Californian FB" w:hAnsi="Californian FB"/>
                <w:sz w:val="26"/>
                <w:szCs w:val="26"/>
              </w:rPr>
              <w:t xml:space="preserve"> (Université de Laval)</w:t>
            </w:r>
            <w:r w:rsidR="001E3530">
              <w:rPr>
                <w:rFonts w:ascii="Californian FB" w:hAnsi="Californian FB"/>
                <w:sz w:val="26"/>
                <w:szCs w:val="26"/>
              </w:rPr>
              <w:t>.</w:t>
            </w:r>
            <w:bookmarkEnd w:id="13"/>
          </w:p>
          <w:p w14:paraId="0EB0E331" w14:textId="40EC0AD2" w:rsidR="00E208B0" w:rsidRPr="00EF1FC8" w:rsidRDefault="00E208B0" w:rsidP="00E208B0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0884AD" w14:textId="33890280" w:rsidR="00DB6228" w:rsidRDefault="00300263" w:rsidP="003564A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2023</w:t>
            </w:r>
          </w:p>
        </w:tc>
      </w:tr>
      <w:tr w:rsidR="003564A8" w:rsidRPr="00EF1FC8" w14:paraId="214563B4" w14:textId="77777777" w:rsidTr="00C11D77">
        <w:tc>
          <w:tcPr>
            <w:tcW w:w="9215" w:type="dxa"/>
          </w:tcPr>
          <w:p w14:paraId="36825462" w14:textId="086EE5E4" w:rsidR="003564A8" w:rsidRDefault="00E208B0" w:rsidP="00E208B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bookmarkStart w:id="14" w:name="_Hlk129892425"/>
            <w:r>
              <w:rPr>
                <w:rFonts w:ascii="Californian FB" w:hAnsi="Californian FB"/>
                <w:sz w:val="26"/>
                <w:szCs w:val="26"/>
              </w:rPr>
              <w:t>« F</w:t>
            </w:r>
            <w:r w:rsidRPr="00E208B0">
              <w:rPr>
                <w:rFonts w:ascii="Californian FB" w:hAnsi="Californian FB"/>
                <w:sz w:val="26"/>
                <w:szCs w:val="26"/>
              </w:rPr>
              <w:t>igures, désir, dérive</w:t>
            </w:r>
            <w:r>
              <w:rPr>
                <w:rFonts w:ascii="Californian FB" w:hAnsi="Californian FB"/>
                <w:sz w:val="26"/>
                <w:szCs w:val="26"/>
              </w:rPr>
              <w:t> :</w:t>
            </w:r>
            <w:r w:rsidRPr="00E208B0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é</w:t>
            </w:r>
            <w:r w:rsidRPr="00E208B0">
              <w:rPr>
                <w:rFonts w:ascii="Californian FB" w:hAnsi="Californian FB"/>
                <w:sz w:val="26"/>
                <w:szCs w:val="26"/>
              </w:rPr>
              <w:t xml:space="preserve">ros et poétique dans « Sed non satiata » de Charles Baudelaire », </w:t>
            </w:r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 w:rsidRPr="00E208B0">
              <w:rPr>
                <w:rFonts w:ascii="Californian FB" w:hAnsi="Californian FB"/>
                <w:sz w:val="26"/>
                <w:szCs w:val="26"/>
              </w:rPr>
              <w:t xml:space="preserve">Veronica </w:t>
            </w:r>
            <w:proofErr w:type="spellStart"/>
            <w:r w:rsidRPr="00E208B0">
              <w:rPr>
                <w:rFonts w:ascii="Californian FB" w:hAnsi="Californian FB"/>
                <w:sz w:val="26"/>
                <w:szCs w:val="26"/>
              </w:rPr>
              <w:t>Cavedagna</w:t>
            </w:r>
            <w:proofErr w:type="spellEnd"/>
            <w:r w:rsidRPr="00E208B0">
              <w:rPr>
                <w:rFonts w:ascii="Californian FB" w:hAnsi="Californian FB"/>
                <w:sz w:val="26"/>
                <w:szCs w:val="26"/>
              </w:rPr>
              <w:t xml:space="preserve"> et Giovanni </w:t>
            </w:r>
            <w:proofErr w:type="spellStart"/>
            <w:r w:rsidRPr="00E208B0">
              <w:rPr>
                <w:rFonts w:ascii="Californian FB" w:hAnsi="Californian FB"/>
                <w:sz w:val="26"/>
                <w:szCs w:val="26"/>
              </w:rPr>
              <w:t>Leghissa</w:t>
            </w:r>
            <w:proofErr w:type="spellEnd"/>
            <w:r w:rsidRPr="00E208B0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proofErr w:type="spellStart"/>
            <w:r w:rsidRPr="00E208B0">
              <w:rPr>
                <w:rFonts w:ascii="Californian FB" w:hAnsi="Californian FB"/>
                <w:sz w:val="26"/>
                <w:szCs w:val="26"/>
              </w:rPr>
              <w:t>dir</w:t>
            </w:r>
            <w:proofErr w:type="spellEnd"/>
            <w:r w:rsidRPr="00E208B0">
              <w:rPr>
                <w:rFonts w:ascii="Californian FB" w:hAnsi="Californian FB"/>
                <w:sz w:val="26"/>
                <w:szCs w:val="26"/>
              </w:rPr>
              <w:t xml:space="preserve">.), </w:t>
            </w:r>
            <w:proofErr w:type="spellStart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>Corpi</w:t>
            </w:r>
            <w:proofErr w:type="spellEnd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>desideranti</w:t>
            </w:r>
            <w:proofErr w:type="spellEnd"/>
            <w:r w:rsidRPr="00E208B0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>Philosphy</w:t>
            </w:r>
            <w:proofErr w:type="spellEnd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208B0">
              <w:rPr>
                <w:rFonts w:ascii="Californian FB" w:hAnsi="Californian FB"/>
                <w:i/>
                <w:iCs/>
                <w:sz w:val="26"/>
                <w:szCs w:val="26"/>
              </w:rPr>
              <w:t>kitchen</w:t>
            </w:r>
            <w:proofErr w:type="spellEnd"/>
            <w:r w:rsidRPr="00E208B0">
              <w:rPr>
                <w:rFonts w:ascii="Californian FB" w:hAnsi="Californian FB"/>
                <w:sz w:val="26"/>
                <w:szCs w:val="26"/>
              </w:rPr>
              <w:t>, n°16, 2022</w:t>
            </w:r>
            <w:r w:rsidR="001E3530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36AC234A" w14:textId="2182EB1C" w:rsidR="00E208B0" w:rsidRPr="00E208B0" w:rsidRDefault="00E208B0" w:rsidP="00E208B0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D2AD0C" w14:textId="56294693" w:rsidR="003564A8" w:rsidRDefault="00E208B0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2022</w:t>
            </w:r>
          </w:p>
        </w:tc>
      </w:tr>
      <w:tr w:rsidR="00DB6228" w:rsidRPr="00EF1FC8" w14:paraId="7AED7E21" w14:textId="77777777" w:rsidTr="00C11D77">
        <w:tc>
          <w:tcPr>
            <w:tcW w:w="9215" w:type="dxa"/>
          </w:tcPr>
          <w:p w14:paraId="55974350" w14:textId="2404AD57" w:rsidR="00DB6228" w:rsidRDefault="00E208B0" w:rsidP="003564A8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="003564A8" w:rsidRPr="003564A8">
              <w:rPr>
                <w:rFonts w:ascii="Californian FB" w:hAnsi="Californian FB"/>
                <w:sz w:val="26"/>
                <w:szCs w:val="26"/>
              </w:rPr>
              <w:t xml:space="preserve">Un acte où le </w:t>
            </w:r>
            <w:proofErr w:type="spellStart"/>
            <w:r w:rsidR="003564A8" w:rsidRPr="003564A8">
              <w:rPr>
                <w:rFonts w:ascii="Californian FB" w:hAnsi="Californian FB"/>
                <w:sz w:val="26"/>
                <w:szCs w:val="26"/>
              </w:rPr>
              <w:t>hazard</w:t>
            </w:r>
            <w:proofErr w:type="spellEnd"/>
            <w:r w:rsidR="003564A8" w:rsidRPr="003564A8">
              <w:rPr>
                <w:rFonts w:ascii="Californian FB" w:hAnsi="Californian FB"/>
                <w:sz w:val="26"/>
                <w:szCs w:val="26"/>
              </w:rPr>
              <w:t xml:space="preserve"> est en jeu</w:t>
            </w:r>
            <w:r w:rsidR="003564A8">
              <w:rPr>
                <w:rFonts w:ascii="Californian FB" w:hAnsi="Californian FB"/>
                <w:sz w:val="26"/>
                <w:szCs w:val="26"/>
              </w:rPr>
              <w:t> : a</w:t>
            </w:r>
            <w:r w:rsidR="003564A8" w:rsidRPr="003564A8">
              <w:rPr>
                <w:rFonts w:ascii="Californian FB" w:hAnsi="Californian FB"/>
                <w:sz w:val="26"/>
                <w:szCs w:val="26"/>
              </w:rPr>
              <w:t>ccomplissement et négation du hasard chez Mallarmé</w:t>
            </w:r>
            <w:r>
              <w:rPr>
                <w:rFonts w:ascii="Californian FB" w:hAnsi="Californian FB"/>
                <w:sz w:val="26"/>
                <w:szCs w:val="26"/>
              </w:rPr>
              <w:t> »</w:t>
            </w:r>
            <w:r w:rsidR="003564A8">
              <w:rPr>
                <w:rFonts w:ascii="Californian FB" w:hAnsi="Californian FB"/>
                <w:sz w:val="26"/>
                <w:szCs w:val="26"/>
              </w:rPr>
              <w:t xml:space="preserve">, revue </w:t>
            </w:r>
            <w:proofErr w:type="spellStart"/>
            <w:r w:rsidR="003564A8">
              <w:rPr>
                <w:rFonts w:ascii="Californian FB" w:hAnsi="Californian FB"/>
                <w:i/>
                <w:iCs/>
                <w:sz w:val="26"/>
                <w:szCs w:val="26"/>
              </w:rPr>
              <w:t>CosMo</w:t>
            </w:r>
            <w:proofErr w:type="spellEnd"/>
            <w:r w:rsidR="003564A8">
              <w:rPr>
                <w:rFonts w:ascii="Californian FB" w:hAnsi="Californian FB"/>
                <w:sz w:val="26"/>
                <w:szCs w:val="26"/>
              </w:rPr>
              <w:t>, n°19, 2021.</w:t>
            </w:r>
          </w:p>
          <w:p w14:paraId="2DAD1273" w14:textId="6A72EA66" w:rsidR="006A4107" w:rsidRPr="003564A8" w:rsidRDefault="006A4107" w:rsidP="006A4107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A98F5B" w14:textId="56C1BD38" w:rsidR="00DB6228" w:rsidRDefault="003564A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2021</w:t>
            </w:r>
          </w:p>
        </w:tc>
      </w:tr>
      <w:bookmarkEnd w:id="14"/>
      <w:tr w:rsidR="00EF1FC8" w:rsidRPr="00EF1FC8" w14:paraId="492C79CD" w14:textId="77777777" w:rsidTr="00C11D77">
        <w:tc>
          <w:tcPr>
            <w:tcW w:w="9215" w:type="dxa"/>
          </w:tcPr>
          <w:p w14:paraId="3DFA7140" w14:textId="34F58221" w:rsidR="00EF1FC8" w:rsidRDefault="00EF1FC8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EF1FC8">
              <w:rPr>
                <w:rFonts w:ascii="Californian FB" w:hAnsi="Californian FB"/>
                <w:sz w:val="26"/>
                <w:szCs w:val="26"/>
              </w:rPr>
              <w:t>« Ecriture contrainte, écriture expérientielle : u</w:t>
            </w:r>
            <w:r>
              <w:rPr>
                <w:rFonts w:ascii="Californian FB" w:hAnsi="Californian FB"/>
                <w:sz w:val="26"/>
                <w:szCs w:val="26"/>
              </w:rPr>
              <w:t xml:space="preserve">n parcours d’écriture créative en langue étrangère » (avec Sibylle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Orlandi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),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in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Michela Dota (éd.),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Scrivere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oggi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all’Università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Italiano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LinguaDue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n°</w:t>
            </w:r>
            <w:r w:rsidRPr="00EF1FC8">
              <w:rPr>
                <w:rFonts w:ascii="Californian FB" w:hAnsi="Californian FB"/>
                <w:sz w:val="26"/>
                <w:szCs w:val="26"/>
              </w:rPr>
              <w:t>1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EF1FC8">
              <w:rPr>
                <w:rFonts w:ascii="Californian FB" w:hAnsi="Californian FB"/>
                <w:sz w:val="26"/>
                <w:szCs w:val="26"/>
              </w:rPr>
              <w:t>2020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7FC6058" w14:textId="5FC90610" w:rsidR="00EF1FC8" w:rsidRPr="00EF1FC8" w:rsidRDefault="00EF1FC8" w:rsidP="00EF1FC8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08EB02" w14:textId="24154A1D" w:rsidR="00EF1FC8" w:rsidRPr="00EF1FC8" w:rsidRDefault="00EF1FC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2020</w:t>
            </w:r>
          </w:p>
        </w:tc>
      </w:tr>
      <w:tr w:rsidR="00D330C5" w:rsidRPr="00F0036B" w14:paraId="127B323E" w14:textId="77777777" w:rsidTr="00C11D77">
        <w:tc>
          <w:tcPr>
            <w:tcW w:w="9215" w:type="dxa"/>
          </w:tcPr>
          <w:p w14:paraId="4ABC85BB" w14:textId="31021890" w:rsidR="00A56289" w:rsidRPr="00040542" w:rsidRDefault="00A56289" w:rsidP="00A56289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bookmarkStart w:id="15" w:name="_Hlk2532724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lastRenderedPageBreak/>
              <w:t xml:space="preserve">« </w:t>
            </w:r>
            <w:proofErr w:type="spellStart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>Musicienne</w:t>
            </w:r>
            <w:proofErr w:type="spellEnd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 silence : il canto della carpa di </w:t>
            </w:r>
            <w:proofErr w:type="spellStart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>Ghérasim</w:t>
            </w:r>
            <w:proofErr w:type="spellEnd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 Luca » (</w:t>
            </w:r>
            <w:proofErr w:type="spellStart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 Sibylle Orlandi), </w:t>
            </w:r>
            <w:r>
              <w:rPr>
                <w:rFonts w:ascii="Californian FB" w:hAnsi="Californian FB"/>
                <w:i/>
                <w:sz w:val="26"/>
                <w:szCs w:val="26"/>
                <w:lang w:val="it-IT"/>
              </w:rPr>
              <w:t xml:space="preserve">in 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Valentina Colonna et Antonio Romano (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éd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.), </w:t>
            </w:r>
            <w:r w:rsidRPr="00040542">
              <w:rPr>
                <w:rFonts w:ascii="Californian FB" w:hAnsi="Californian FB"/>
                <w:i/>
                <w:sz w:val="26"/>
                <w:szCs w:val="26"/>
                <w:lang w:val="it-IT"/>
              </w:rPr>
              <w:t>La Musica della poesia</w:t>
            </w:r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r w:rsidRPr="00040542">
              <w:rPr>
                <w:rFonts w:ascii="Californian FB" w:hAnsi="Californian FB"/>
                <w:i/>
                <w:sz w:val="26"/>
                <w:szCs w:val="26"/>
                <w:lang w:val="it-IT"/>
              </w:rPr>
              <w:t>Quadri -Quaderni di ricognizione</w:t>
            </w:r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>, Torino</w:t>
            </w:r>
            <w:bookmarkEnd w:id="15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2019, </w:t>
            </w:r>
            <w:r w:rsidRPr="00040542">
              <w:rPr>
                <w:rFonts w:ascii="Californian FB" w:hAnsi="Californian FB"/>
                <w:sz w:val="26"/>
                <w:szCs w:val="26"/>
                <w:lang w:val="it-IT"/>
              </w:rPr>
              <w:t xml:space="preserve">ISSN 2420-7969. </w:t>
            </w:r>
          </w:p>
          <w:p w14:paraId="194B8309" w14:textId="77777777" w:rsidR="00D330C5" w:rsidRPr="00A56289" w:rsidRDefault="00D330C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00EEB49C" w14:textId="499614DC" w:rsidR="00D330C5" w:rsidRDefault="00A56289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  <w:p w14:paraId="60936AF5" w14:textId="1DAB2101" w:rsidR="00D330C5" w:rsidRPr="00F0036B" w:rsidRDefault="00D330C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512D41" w:rsidRPr="00F0036B" w14:paraId="2CC54FCF" w14:textId="77777777" w:rsidTr="00C11D77">
        <w:tc>
          <w:tcPr>
            <w:tcW w:w="9215" w:type="dxa"/>
          </w:tcPr>
          <w:p w14:paraId="40C67643" w14:textId="77777777" w:rsidR="00512D41" w:rsidRPr="00F0036B" w:rsidRDefault="00512D41" w:rsidP="00512D4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 Le concept d’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illusio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à l’épreuve des textes : l’exemple de Mallarmé », Revue Contextes n°9, </w:t>
            </w:r>
            <w:r>
              <w:rPr>
                <w:rFonts w:ascii="Californian FB" w:hAnsi="Californian FB"/>
                <w:sz w:val="26"/>
                <w:szCs w:val="26"/>
              </w:rPr>
              <w:t>s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eptembre 2011. </w:t>
            </w:r>
          </w:p>
          <w:p w14:paraId="790DB9A1" w14:textId="77777777" w:rsidR="00512D41" w:rsidRPr="00F0036B" w:rsidRDefault="00512D41" w:rsidP="00512D41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974881" w14:textId="2199B19E" w:rsidR="00512D41" w:rsidRDefault="00512D41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</w:t>
            </w:r>
          </w:p>
        </w:tc>
      </w:tr>
      <w:tr w:rsidR="00512D41" w:rsidRPr="00F0036B" w14:paraId="689BDC4F" w14:textId="77777777" w:rsidTr="00C11D77">
        <w:tc>
          <w:tcPr>
            <w:tcW w:w="9215" w:type="dxa"/>
          </w:tcPr>
          <w:p w14:paraId="2D5B12FE" w14:textId="77777777" w:rsidR="00512D41" w:rsidRPr="00F0036B" w:rsidRDefault="00512D41" w:rsidP="00512D4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Allégorie et tautologie : la politique du poème, de Baudelaire à Mallarmé », in Eléonore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Reverzy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dir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.),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L’Allégorie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Romantismes 2010-2, Armand Colin. </w:t>
            </w:r>
          </w:p>
          <w:p w14:paraId="77FAD9A7" w14:textId="77777777" w:rsidR="00512D41" w:rsidRPr="00F0036B" w:rsidRDefault="00512D41" w:rsidP="00512D41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7CD247" w14:textId="5B584FDA" w:rsidR="00512D41" w:rsidRDefault="00512D41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2010</w:t>
            </w:r>
          </w:p>
        </w:tc>
      </w:tr>
      <w:tr w:rsidR="002646A5" w:rsidRPr="00F0036B" w14:paraId="7138697E" w14:textId="77777777" w:rsidTr="00C11D77">
        <w:tc>
          <w:tcPr>
            <w:tcW w:w="9215" w:type="dxa"/>
          </w:tcPr>
          <w:p w14:paraId="74125664" w14:textId="48C8EA85" w:rsidR="002646A5" w:rsidRPr="002646A5" w:rsidRDefault="002646A5" w:rsidP="002646A5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2646A5">
              <w:rPr>
                <w:rFonts w:ascii="Californian FB" w:hAnsi="Californian FB"/>
                <w:sz w:val="26"/>
                <w:szCs w:val="26"/>
              </w:rPr>
              <w:t xml:space="preserve">« Babel, ou la convergence comme mythe : Quelle méthode pour une connaissance du sensé ? », </w:t>
            </w:r>
            <w:proofErr w:type="spellStart"/>
            <w:r w:rsidRPr="002646A5">
              <w:rPr>
                <w:rFonts w:ascii="Californian FB" w:hAnsi="Californian FB"/>
                <w:sz w:val="26"/>
                <w:szCs w:val="26"/>
              </w:rPr>
              <w:t>Littera</w:t>
            </w:r>
            <w:proofErr w:type="spellEnd"/>
            <w:r w:rsidRPr="002646A5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2646A5">
              <w:rPr>
                <w:rFonts w:ascii="Californian FB" w:hAnsi="Californian FB"/>
                <w:sz w:val="26"/>
                <w:szCs w:val="26"/>
              </w:rPr>
              <w:t>Incognita</w:t>
            </w:r>
            <w:proofErr w:type="spellEnd"/>
            <w:r w:rsidRPr="002646A5">
              <w:rPr>
                <w:rFonts w:ascii="Californian FB" w:hAnsi="Californian FB"/>
                <w:sz w:val="26"/>
                <w:szCs w:val="26"/>
              </w:rPr>
              <w:t>, revue des doctorants du Laboratoire LLA CREATIS, Toulouse II, 2010. [en ligne]</w:t>
            </w:r>
          </w:p>
        </w:tc>
        <w:tc>
          <w:tcPr>
            <w:tcW w:w="1417" w:type="dxa"/>
          </w:tcPr>
          <w:p w14:paraId="7E89380E" w14:textId="67DEDFC8" w:rsidR="002646A5" w:rsidRDefault="002646A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2010</w:t>
            </w:r>
          </w:p>
        </w:tc>
      </w:tr>
      <w:tr w:rsidR="002646A5" w:rsidRPr="00F0036B" w14:paraId="5AB236C9" w14:textId="77777777" w:rsidTr="00C11D77">
        <w:tc>
          <w:tcPr>
            <w:tcW w:w="9215" w:type="dxa"/>
          </w:tcPr>
          <w:p w14:paraId="75119FF2" w14:textId="77777777" w:rsidR="002646A5" w:rsidRPr="002646A5" w:rsidRDefault="002646A5" w:rsidP="002646A5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3209E4" w14:textId="77777777" w:rsidR="002646A5" w:rsidRDefault="002646A5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512D41" w:rsidRPr="00F0036B" w14:paraId="4C008333" w14:textId="77777777" w:rsidTr="00C11D77">
        <w:tc>
          <w:tcPr>
            <w:tcW w:w="9215" w:type="dxa"/>
          </w:tcPr>
          <w:p w14:paraId="05D7B018" w14:textId="77777777" w:rsidR="00512D41" w:rsidRPr="00F0036B" w:rsidRDefault="00512D41" w:rsidP="00512D41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De l’expressionisme romantique à la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qualiphanie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rimbaldienne »,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Champs du signe</w:t>
            </w:r>
            <w:r w:rsidRPr="00F0036B">
              <w:rPr>
                <w:rFonts w:ascii="Californian FB" w:hAnsi="Californian FB"/>
                <w:sz w:val="26"/>
                <w:szCs w:val="26"/>
              </w:rPr>
              <w:t>, revue de stylistique, n°27, Presses universitaires du Sud</w:t>
            </w:r>
            <w:r>
              <w:rPr>
                <w:rFonts w:ascii="Californian FB" w:hAnsi="Californian FB"/>
                <w:sz w:val="26"/>
                <w:szCs w:val="26"/>
              </w:rPr>
              <w:t>, 2009</w:t>
            </w:r>
            <w:r w:rsidRPr="00F0036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0756CA13" w14:textId="77777777" w:rsidR="00512D41" w:rsidRPr="00F0036B" w:rsidRDefault="00512D41" w:rsidP="00512D41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792F653" w14:textId="2C07FE46" w:rsidR="00512D41" w:rsidRDefault="00512D41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2009</w:t>
            </w:r>
          </w:p>
        </w:tc>
      </w:tr>
      <w:tr w:rsidR="002646A5" w:rsidRPr="00F0036B" w14:paraId="7CF474F3" w14:textId="77777777" w:rsidTr="00C11D77">
        <w:tc>
          <w:tcPr>
            <w:tcW w:w="10632" w:type="dxa"/>
            <w:gridSpan w:val="2"/>
          </w:tcPr>
          <w:p w14:paraId="6C929317" w14:textId="77777777" w:rsidR="00981D09" w:rsidRDefault="00981D09" w:rsidP="00730226">
            <w:pPr>
              <w:pStyle w:val="Titolo2"/>
              <w:outlineLvl w:val="1"/>
            </w:pPr>
          </w:p>
          <w:p w14:paraId="34610EE5" w14:textId="31001E2E" w:rsidR="002646A5" w:rsidRPr="00D330C5" w:rsidRDefault="002646A5" w:rsidP="00730226">
            <w:pPr>
              <w:pStyle w:val="Titolo2"/>
              <w:outlineLvl w:val="1"/>
              <w:rPr>
                <w:i/>
              </w:rPr>
            </w:pPr>
            <w:bookmarkStart w:id="16" w:name="_Toc187654327"/>
            <w:r>
              <w:t>Actes de colloques, ouvrages collectifs</w:t>
            </w:r>
            <w:bookmarkEnd w:id="16"/>
          </w:p>
          <w:p w14:paraId="18CFF4F1" w14:textId="77777777" w:rsidR="002646A5" w:rsidRDefault="002646A5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723CFB" w:rsidRPr="00F0036B" w14:paraId="12A899E5" w14:textId="77777777" w:rsidTr="00C11D77">
        <w:tc>
          <w:tcPr>
            <w:tcW w:w="9215" w:type="dxa"/>
          </w:tcPr>
          <w:p w14:paraId="24167442" w14:textId="2D1FAC96" w:rsidR="00723CFB" w:rsidRPr="00F142A3" w:rsidRDefault="00723CFB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Aphorisme »,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Mathieu Perrot (dir.),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Dictionnaire Henri Michaux</w:t>
            </w:r>
            <w:r>
              <w:rPr>
                <w:rFonts w:ascii="Californian FB" w:hAnsi="Californian FB"/>
                <w:sz w:val="26"/>
                <w:szCs w:val="26"/>
              </w:rPr>
              <w:t>, CNRS</w:t>
            </w:r>
            <w:r w:rsidR="0033364A">
              <w:rPr>
                <w:rFonts w:ascii="Californian FB" w:hAnsi="Californian FB"/>
                <w:sz w:val="26"/>
                <w:szCs w:val="26"/>
              </w:rPr>
              <w:t xml:space="preserve"> Editions</w:t>
            </w:r>
            <w:r>
              <w:rPr>
                <w:rFonts w:ascii="Californian FB" w:hAnsi="Californian FB"/>
                <w:sz w:val="26"/>
                <w:szCs w:val="26"/>
              </w:rPr>
              <w:t>, 2024.</w:t>
            </w:r>
          </w:p>
          <w:p w14:paraId="21D9737E" w14:textId="22BDB619" w:rsidR="00FF6A40" w:rsidRDefault="00FF6A40" w:rsidP="00723CFB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306BE9" w14:textId="611DE449" w:rsidR="00723CFB" w:rsidRDefault="00854E86" w:rsidP="00512D41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</w:t>
            </w:r>
            <w:r w:rsidR="00F142A3">
              <w:rPr>
                <w:rFonts w:ascii="Californian FB" w:hAnsi="Californian FB"/>
                <w:b/>
                <w:sz w:val="26"/>
                <w:szCs w:val="26"/>
              </w:rPr>
              <w:t>5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(</w:t>
            </w:r>
            <w:r w:rsidR="00FF6A40">
              <w:rPr>
                <w:rFonts w:ascii="Californian FB" w:hAnsi="Californian FB"/>
                <w:b/>
                <w:sz w:val="26"/>
                <w:szCs w:val="26"/>
              </w:rPr>
              <w:t>sous presse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)</w:t>
            </w:r>
          </w:p>
        </w:tc>
      </w:tr>
      <w:tr w:rsidR="00F142A3" w:rsidRPr="00F0036B" w14:paraId="6DE1F316" w14:textId="77777777" w:rsidTr="00C11D77">
        <w:tc>
          <w:tcPr>
            <w:tcW w:w="9215" w:type="dxa"/>
          </w:tcPr>
          <w:p w14:paraId="0414A26D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E93A43">
              <w:rPr>
                <w:rFonts w:ascii="Californian FB" w:hAnsi="Californian FB"/>
                <w:sz w:val="26"/>
                <w:szCs w:val="26"/>
              </w:rPr>
              <w:t>Rien à déclarer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. </w:t>
            </w:r>
            <w:r w:rsidRPr="00E93A43">
              <w:rPr>
                <w:rFonts w:ascii="Californian FB" w:hAnsi="Californian FB"/>
                <w:sz w:val="26"/>
                <w:szCs w:val="26"/>
              </w:rPr>
              <w:t>Le lyrisme comme parole publique chez Mallarmé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Gabriella Bosco et Maryline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Maigron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(éd.), actes du colloque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Déclaration, aveu, confession :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376D84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formes littéraires en regard </w:t>
            </w:r>
            <w:r>
              <w:rPr>
                <w:rFonts w:ascii="Californian FB" w:hAnsi="Californian FB"/>
                <w:sz w:val="26"/>
                <w:szCs w:val="26"/>
              </w:rPr>
              <w:t>(Chambéry 26 et 27 novembre 2021).</w:t>
            </w:r>
          </w:p>
          <w:p w14:paraId="175F2D82" w14:textId="6309A53B" w:rsidR="00F142A3" w:rsidRP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61896D" w14:textId="011E5846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2025 (sous presse)</w:t>
            </w:r>
          </w:p>
        </w:tc>
      </w:tr>
      <w:tr w:rsidR="00F142A3" w:rsidRPr="00F0036B" w14:paraId="2272F9EB" w14:textId="77777777" w:rsidTr="00C11D77">
        <w:tc>
          <w:tcPr>
            <w:tcW w:w="9215" w:type="dxa"/>
          </w:tcPr>
          <w:p w14:paraId="6D49CA42" w14:textId="77777777" w:rsidR="00F142A3" w:rsidRP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proofErr w:type="spellStart"/>
            <w:r w:rsidRPr="00981D09">
              <w:rPr>
                <w:rFonts w:ascii="Californian FB" w:hAnsi="Californian FB"/>
                <w:i/>
                <w:iCs/>
                <w:sz w:val="26"/>
                <w:szCs w:val="26"/>
              </w:rPr>
              <w:t>Igitur</w:t>
            </w:r>
            <w:proofErr w:type="spellEnd"/>
            <w:r w:rsidRPr="00981D09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ou La Folie d’</w:t>
            </w:r>
            <w:proofErr w:type="spellStart"/>
            <w:r w:rsidRPr="00981D09">
              <w:rPr>
                <w:rFonts w:ascii="Californian FB" w:hAnsi="Californian FB"/>
                <w:i/>
                <w:iCs/>
                <w:sz w:val="26"/>
                <w:szCs w:val="26"/>
              </w:rPr>
              <w:t>Elbehnon</w:t>
            </w:r>
            <w:proofErr w:type="spellEnd"/>
            <w:r w:rsidRPr="00FF6A40">
              <w:rPr>
                <w:rFonts w:ascii="Californian FB" w:hAnsi="Californian FB"/>
                <w:sz w:val="26"/>
                <w:szCs w:val="26"/>
              </w:rPr>
              <w:t xml:space="preserve"> : l’enterrement de l’idéalisme poétique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i</w:t>
            </w:r>
            <w:r w:rsidRPr="00FF6A40">
              <w:rPr>
                <w:rFonts w:ascii="Californian FB" w:hAnsi="Californian FB"/>
                <w:i/>
                <w:iCs/>
                <w:sz w:val="26"/>
                <w:szCs w:val="26"/>
              </w:rPr>
              <w:t>n</w:t>
            </w:r>
            <w:r w:rsidRPr="00FF6A40">
              <w:rPr>
                <w:rFonts w:ascii="Californian FB" w:hAnsi="Californian FB"/>
                <w:sz w:val="26"/>
                <w:szCs w:val="26"/>
              </w:rPr>
              <w:t xml:space="preserve"> Fiona McIntosh-</w:t>
            </w:r>
            <w:proofErr w:type="spellStart"/>
            <w:r w:rsidRPr="00FF6A40">
              <w:rPr>
                <w:rFonts w:ascii="Californian FB" w:hAnsi="Californian FB"/>
                <w:sz w:val="26"/>
                <w:szCs w:val="26"/>
              </w:rPr>
              <w:t>Varjabedian</w:t>
            </w:r>
            <w:proofErr w:type="spellEnd"/>
            <w:r w:rsidRPr="00FF6A40">
              <w:rPr>
                <w:rFonts w:ascii="Californian FB" w:hAnsi="Californian FB"/>
                <w:sz w:val="26"/>
                <w:szCs w:val="26"/>
              </w:rPr>
              <w:t xml:space="preserve"> et Caroline Grappa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(éd.)</w:t>
            </w:r>
            <w:r w:rsidRPr="00FF6A40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FF6A40">
              <w:rPr>
                <w:rFonts w:ascii="Californian FB" w:hAnsi="Californian FB"/>
                <w:i/>
                <w:iCs/>
                <w:sz w:val="26"/>
                <w:szCs w:val="26"/>
              </w:rPr>
              <w:t>Anthologie de textes littéraires sur le hasard</w:t>
            </w:r>
            <w:r w:rsidRPr="00FF6A40">
              <w:rPr>
                <w:rFonts w:ascii="Californian FB" w:hAnsi="Californian FB"/>
                <w:sz w:val="26"/>
                <w:szCs w:val="26"/>
              </w:rPr>
              <w:t>, Presse du Septentrion, 2024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.</w:t>
            </w:r>
          </w:p>
          <w:p w14:paraId="2C30867D" w14:textId="52CBBE21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169802" w14:textId="1B120F0C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2025 (sous presse)</w:t>
            </w:r>
          </w:p>
          <w:p w14:paraId="5CA43430" w14:textId="5B605789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F0036B" w14:paraId="5CFEE42B" w14:textId="77777777" w:rsidTr="00C11D77">
        <w:tc>
          <w:tcPr>
            <w:tcW w:w="9215" w:type="dxa"/>
          </w:tcPr>
          <w:p w14:paraId="4B5BA387" w14:textId="1B768A01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bookmarkStart w:id="17" w:name="_Hlk129892990"/>
            <w:r>
              <w:rPr>
                <w:rFonts w:ascii="Californian FB" w:hAnsi="Californian FB"/>
                <w:sz w:val="26"/>
                <w:szCs w:val="26"/>
              </w:rPr>
              <w:lastRenderedPageBreak/>
              <w:t>« </w:t>
            </w:r>
            <w:r w:rsidRPr="000264BB">
              <w:rPr>
                <w:rFonts w:ascii="Californian FB" w:hAnsi="Californian FB"/>
                <w:sz w:val="26"/>
                <w:szCs w:val="26"/>
              </w:rPr>
              <w:t xml:space="preserve">Catabase et hétéroglossie dans </w:t>
            </w:r>
            <w:r w:rsidRPr="000264BB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La Sauvagerie </w:t>
            </w:r>
            <w:r w:rsidRPr="000264BB">
              <w:rPr>
                <w:rFonts w:ascii="Californian FB" w:hAnsi="Californian FB"/>
                <w:sz w:val="26"/>
                <w:szCs w:val="26"/>
              </w:rPr>
              <w:t>de Pierre Vinclair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 in Caroline Fischer et Bernard Franco (éd.), </w:t>
            </w:r>
            <w:r w:rsidRPr="00265C8F">
              <w:rPr>
                <w:rFonts w:ascii="Californian FB" w:hAnsi="Californian FB"/>
                <w:i/>
                <w:iCs/>
                <w:sz w:val="26"/>
                <w:szCs w:val="26"/>
              </w:rPr>
              <w:t>Entre contrainte politique et liberté esthétique – l’écriture littéraire plurilingue en langues romanes</w:t>
            </w:r>
            <w:r>
              <w:rPr>
                <w:rFonts w:ascii="Californian FB" w:hAnsi="Californian FB"/>
                <w:sz w:val="26"/>
                <w:szCs w:val="26"/>
              </w:rPr>
              <w:t>, Honoré Champion.</w:t>
            </w:r>
          </w:p>
          <w:bookmarkEnd w:id="17"/>
          <w:p w14:paraId="626E8A1D" w14:textId="619279E8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B572B8" w14:textId="236089C9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2025 (sous presse)</w:t>
            </w:r>
          </w:p>
        </w:tc>
      </w:tr>
      <w:tr w:rsidR="00F142A3" w:rsidRPr="00F0036B" w14:paraId="74EE40A5" w14:textId="77777777" w:rsidTr="00C11D77">
        <w:tc>
          <w:tcPr>
            <w:tcW w:w="9215" w:type="dxa"/>
          </w:tcPr>
          <w:p w14:paraId="70CE99F9" w14:textId="77777777" w:rsidR="00F142A3" w:rsidRPr="00EC6042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944563">
              <w:rPr>
                <w:rFonts w:ascii="Californian FB" w:hAnsi="Californian FB"/>
                <w:sz w:val="26"/>
                <w:szCs w:val="26"/>
              </w:rPr>
              <w:t>Ecritures sauvages et crise écologique</w:t>
            </w:r>
            <w:r w:rsidRPr="00EC6042">
              <w:rPr>
                <w:rFonts w:ascii="Californian FB" w:hAnsi="Californian FB"/>
                <w:sz w:val="26"/>
                <w:szCs w:val="26"/>
              </w:rPr>
              <w:t xml:space="preserve"> : </w:t>
            </w:r>
            <w:r>
              <w:rPr>
                <w:rFonts w:ascii="Californian FB" w:hAnsi="Californian FB"/>
                <w:sz w:val="26"/>
                <w:szCs w:val="26"/>
              </w:rPr>
              <w:t>p</w:t>
            </w:r>
            <w:r w:rsidRPr="00EC6042">
              <w:rPr>
                <w:rFonts w:ascii="Californian FB" w:hAnsi="Californian FB"/>
                <w:sz w:val="26"/>
                <w:szCs w:val="26"/>
              </w:rPr>
              <w:t>aradigme écopoétique et partages théoriques traditionnels (Jean-Claude Pinson et Pierre Vinclair) »,</w:t>
            </w:r>
            <w:r w:rsidRPr="00EC6042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in </w:t>
            </w:r>
            <w:r w:rsidRPr="00EC6042">
              <w:rPr>
                <w:rFonts w:ascii="Californian FB" w:hAnsi="Californian FB"/>
                <w:sz w:val="26"/>
                <w:szCs w:val="26"/>
              </w:rPr>
              <w:t xml:space="preserve">Corinne Ferrero et Juan Manuel </w:t>
            </w:r>
            <w:proofErr w:type="spellStart"/>
            <w:r w:rsidRPr="00EC6042">
              <w:rPr>
                <w:rFonts w:ascii="Californian FB" w:hAnsi="Californian FB"/>
                <w:sz w:val="26"/>
                <w:szCs w:val="26"/>
              </w:rPr>
              <w:t>Aragüés</w:t>
            </w:r>
            <w:proofErr w:type="spellEnd"/>
            <w:r w:rsidRPr="00EC6042">
              <w:rPr>
                <w:rFonts w:ascii="Californian FB" w:hAnsi="Californian FB"/>
                <w:sz w:val="26"/>
                <w:szCs w:val="26"/>
              </w:rPr>
              <w:t xml:space="preserve"> (éd.), actes du colloque </w:t>
            </w:r>
            <w:r w:rsidRPr="00EC6042">
              <w:rPr>
                <w:rFonts w:ascii="Californian FB" w:hAnsi="Californian FB"/>
                <w:i/>
                <w:iCs/>
                <w:sz w:val="26"/>
                <w:szCs w:val="26"/>
              </w:rPr>
              <w:t>Créer le présent, imaginer l’avenir : nouvelles dissidences po/éthiques de la littérature et de la philosophie contemporaines</w:t>
            </w:r>
            <w:r w:rsidRPr="00EC6042">
              <w:rPr>
                <w:rFonts w:ascii="Californian FB" w:hAnsi="Californian FB"/>
                <w:sz w:val="26"/>
                <w:szCs w:val="26"/>
              </w:rPr>
              <w:t xml:space="preserve"> tenu à Pau du 28 février au 2 mars.</w:t>
            </w:r>
          </w:p>
          <w:p w14:paraId="48A6DDB2" w14:textId="77777777" w:rsidR="00F142A3" w:rsidRPr="00981D09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93CB62" w14:textId="51B46B1B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 xml:space="preserve">2025 </w:t>
            </w:r>
          </w:p>
        </w:tc>
      </w:tr>
      <w:tr w:rsidR="00F142A3" w:rsidRPr="00F0036B" w14:paraId="6BDF7FCD" w14:textId="77777777" w:rsidTr="00C11D77">
        <w:tc>
          <w:tcPr>
            <w:tcW w:w="9215" w:type="dxa"/>
          </w:tcPr>
          <w:p w14:paraId="3FAE2F41" w14:textId="5FFE7F43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en-GB"/>
              </w:rPr>
            </w:pPr>
            <w:r>
              <w:rPr>
                <w:rFonts w:ascii="Californian FB" w:hAnsi="Californian FB"/>
                <w:sz w:val="26"/>
                <w:szCs w:val="26"/>
                <w:lang w:val="en-GB"/>
              </w:rPr>
              <w:t>“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Poetry against chance</w:t>
            </w:r>
            <w:r>
              <w:rPr>
                <w:rFonts w:ascii="Californian FB" w:hAnsi="Californian FB"/>
                <w:sz w:val="26"/>
                <w:szCs w:val="26"/>
                <w:lang w:val="en-GB"/>
              </w:rPr>
              <w:t>: Mallarmé’s work”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, </w:t>
            </w:r>
            <w:r w:rsidRPr="00981D09">
              <w:rPr>
                <w:rFonts w:ascii="Californian FB" w:hAnsi="Californian FB"/>
                <w:i/>
                <w:iCs/>
                <w:sz w:val="26"/>
                <w:szCs w:val="26"/>
                <w:lang w:val="en-GB"/>
              </w:rPr>
              <w:t>in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 Anne 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Duprat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, Fiona McIntosh 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Varjabédian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, Anne-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Gaëlle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 Weber</w:t>
            </w:r>
            <w:r>
              <w:rPr>
                <w:rFonts w:ascii="Californian FB" w:hAnsi="Californian FB"/>
                <w:sz w:val="26"/>
                <w:szCs w:val="26"/>
                <w:lang w:val="en-GB"/>
              </w:rPr>
              <w:t xml:space="preserve"> (dir.),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 </w:t>
            </w:r>
            <w:r w:rsidRPr="00981D09">
              <w:rPr>
                <w:rFonts w:ascii="Californian FB" w:hAnsi="Californian FB"/>
                <w:i/>
                <w:iCs/>
                <w:sz w:val="26"/>
                <w:szCs w:val="26"/>
                <w:lang w:val="en-GB"/>
              </w:rPr>
              <w:t>Figures of Chance I: Chance in Literature and the Arts (16th–21st Centuries)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, Routledge</w:t>
            </w:r>
            <w:r>
              <w:rPr>
                <w:rFonts w:ascii="Californian FB" w:hAnsi="Californian FB"/>
                <w:sz w:val="26"/>
                <w:szCs w:val="26"/>
                <w:lang w:val="en-GB"/>
              </w:rPr>
              <w:t xml:space="preserve">. </w:t>
            </w:r>
          </w:p>
          <w:p w14:paraId="35B06C31" w14:textId="7ED62104" w:rsidR="00F142A3" w:rsidRPr="00981D09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</w:tcPr>
          <w:p w14:paraId="4C336CBE" w14:textId="7992AB6A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2024</w:t>
            </w:r>
          </w:p>
        </w:tc>
      </w:tr>
      <w:tr w:rsidR="00F142A3" w:rsidRPr="00F0036B" w14:paraId="2D947C3A" w14:textId="77777777" w:rsidTr="00C11D77">
        <w:tc>
          <w:tcPr>
            <w:tcW w:w="9215" w:type="dxa"/>
          </w:tcPr>
          <w:p w14:paraId="649B3BEB" w14:textId="4D736BE1" w:rsidR="00F142A3" w:rsidRPr="00981D09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en-GB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981D09">
              <w:rPr>
                <w:rFonts w:ascii="Californian FB" w:hAnsi="Californian FB"/>
                <w:sz w:val="26"/>
                <w:szCs w:val="26"/>
              </w:rPr>
              <w:t xml:space="preserve">Imparfaites en cela que plusieurs. 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Linguistic arbitrariness and chance at the dawn of the 20th century</w:t>
            </w:r>
            <w:r>
              <w:rPr>
                <w:rFonts w:ascii="Californian FB" w:hAnsi="Californian FB"/>
                <w:sz w:val="26"/>
                <w:szCs w:val="26"/>
                <w:lang w:val="en-GB"/>
              </w:rPr>
              <w:t xml:space="preserve"> 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», </w:t>
            </w:r>
            <w:r w:rsidRPr="00981D09">
              <w:rPr>
                <w:rFonts w:ascii="Californian FB" w:hAnsi="Californian FB"/>
                <w:i/>
                <w:iCs/>
                <w:sz w:val="26"/>
                <w:szCs w:val="26"/>
                <w:lang w:val="en-GB"/>
              </w:rPr>
              <w:t>in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 Anne 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Duprat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, Fiona McIntosh 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Varjabédian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, Anne-</w:t>
            </w:r>
            <w:proofErr w:type="spellStart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>Gaëlle</w:t>
            </w:r>
            <w:proofErr w:type="spellEnd"/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 Weber (dir.), </w:t>
            </w:r>
            <w:r w:rsidRPr="00981D09">
              <w:rPr>
                <w:rFonts w:ascii="Californian FB" w:hAnsi="Californian FB"/>
                <w:i/>
                <w:iCs/>
                <w:sz w:val="26"/>
                <w:szCs w:val="26"/>
                <w:lang w:val="en-GB"/>
              </w:rPr>
              <w:t>Figures of Chance I: Chance in Literature and the Arts (16th–21st Centuries)</w:t>
            </w:r>
            <w:r w:rsidRPr="00981D09">
              <w:rPr>
                <w:rFonts w:ascii="Californian FB" w:hAnsi="Californian FB"/>
                <w:sz w:val="26"/>
                <w:szCs w:val="26"/>
                <w:lang w:val="en-GB"/>
              </w:rPr>
              <w:t xml:space="preserve">, Routledge. </w:t>
            </w:r>
          </w:p>
          <w:p w14:paraId="4CA00E19" w14:textId="5DF1F6A1" w:rsidR="00F142A3" w:rsidRPr="00981D09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</w:tcPr>
          <w:p w14:paraId="3349B43E" w14:textId="7623184A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2024</w:t>
            </w:r>
          </w:p>
        </w:tc>
      </w:tr>
      <w:tr w:rsidR="00F142A3" w:rsidRPr="00F0036B" w14:paraId="1B73DCBF" w14:textId="77777777" w:rsidTr="00C11D77">
        <w:tc>
          <w:tcPr>
            <w:tcW w:w="9215" w:type="dxa"/>
          </w:tcPr>
          <w:p w14:paraId="72E0B93E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 Jean Paulhan théoricien : fragilité de l'humanisme dans la littérature de la première moitié du XXe siècle » in Clarisse Barthélémy (éd.)</w:t>
            </w:r>
            <w:r>
              <w:rPr>
                <w:rFonts w:ascii="Californian FB" w:hAnsi="Californian FB"/>
                <w:sz w:val="26"/>
                <w:szCs w:val="26"/>
              </w:rPr>
              <w:t>,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La Littérature selon Jean Paulhan</w:t>
            </w:r>
            <w:r w:rsidRPr="00F0036B">
              <w:rPr>
                <w:rFonts w:ascii="Californian FB" w:hAnsi="Californian FB"/>
                <w:sz w:val="26"/>
                <w:szCs w:val="26"/>
              </w:rPr>
              <w:t>, Classiques Garnier, Paris.</w:t>
            </w:r>
          </w:p>
          <w:p w14:paraId="4F51E80D" w14:textId="77777777" w:rsidR="00F142A3" w:rsidRPr="0041660D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417" w:type="dxa"/>
          </w:tcPr>
          <w:p w14:paraId="144007AD" w14:textId="03F5774B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2014</w:t>
            </w:r>
          </w:p>
          <w:p w14:paraId="7773403A" w14:textId="01022A98" w:rsidR="00F142A3" w:rsidRPr="00056308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</w:p>
        </w:tc>
      </w:tr>
      <w:tr w:rsidR="00F142A3" w:rsidRPr="00F0036B" w14:paraId="3BC2D07C" w14:textId="77777777" w:rsidTr="00C11D77">
        <w:tc>
          <w:tcPr>
            <w:tcW w:w="9215" w:type="dxa"/>
          </w:tcPr>
          <w:p w14:paraId="49BF303D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Poésie et judaïsme : le poème au lieu de l'ontologie », texte d'une conférence prononcée en Juillet 2014 à Lectoure lors de la journée « Poètes juifs et / ou poésie juive » organisée par Pierre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Léoutre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et Monique-Lise Cohen, et publié dans les actes aux éditions B.O.D.</w:t>
            </w:r>
          </w:p>
          <w:p w14:paraId="7F3A344C" w14:textId="77777777" w:rsidR="00F142A3" w:rsidRPr="00F0036B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F53FF1" w14:textId="7B72EDAD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2014</w:t>
            </w:r>
          </w:p>
          <w:p w14:paraId="39A2F5F7" w14:textId="0314FCC3" w:rsidR="00F142A3" w:rsidRPr="00F0036B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F142A3" w:rsidRPr="00F0036B" w14:paraId="6D4E4777" w14:textId="77777777" w:rsidTr="00C11D77">
        <w:tc>
          <w:tcPr>
            <w:tcW w:w="9215" w:type="dxa"/>
          </w:tcPr>
          <w:p w14:paraId="36A9EBB2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L’Histoire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de la main à la main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 : subjectivation, valeur et figurations de l'Histoire dans Le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Chant des morts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de Pierre Reverdy »,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in 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Laure Michel et Delphine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Rumeau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dir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.),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Les Poésies de langue française et l’histoire au XX</w:t>
            </w:r>
            <w:r w:rsidRPr="00F0036B">
              <w:rPr>
                <w:rFonts w:ascii="Californian FB" w:hAnsi="Californian FB"/>
                <w:i/>
                <w:sz w:val="26"/>
                <w:szCs w:val="26"/>
                <w:vertAlign w:val="superscript"/>
              </w:rPr>
              <w:t>e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siècle</w:t>
            </w:r>
            <w:r w:rsidRPr="00F0036B">
              <w:rPr>
                <w:rFonts w:ascii="Californian FB" w:hAnsi="Californian FB"/>
                <w:sz w:val="26"/>
                <w:szCs w:val="26"/>
              </w:rPr>
              <w:t>, P.U.R.</w:t>
            </w:r>
          </w:p>
          <w:p w14:paraId="1D28BE56" w14:textId="77777777" w:rsidR="00F142A3" w:rsidRPr="00F0036B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5A17C1" w14:textId="39192C38" w:rsidR="00F142A3" w:rsidRPr="00F0036B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lastRenderedPageBreak/>
              <w:t>2013</w:t>
            </w:r>
          </w:p>
        </w:tc>
      </w:tr>
      <w:tr w:rsidR="00F142A3" w:rsidRPr="00F0036B" w14:paraId="53FBB9F1" w14:textId="77777777" w:rsidTr="00C11D77">
        <w:trPr>
          <w:trHeight w:val="716"/>
        </w:trPr>
        <w:tc>
          <w:tcPr>
            <w:tcW w:w="9215" w:type="dxa"/>
          </w:tcPr>
          <w:p w14:paraId="57EE46DB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Théoriciens de la littérature et moralistes. Valéry et Reverdy »,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Les écrivains théoriciens de la littérature (1920-1940)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Editions Universitaires de Bourgogne. </w:t>
            </w:r>
          </w:p>
          <w:p w14:paraId="2910D26D" w14:textId="77777777" w:rsidR="00F142A3" w:rsidRPr="002465B1" w:rsidRDefault="00F142A3" w:rsidP="00F142A3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E418E45" w14:textId="5F9A4D8D" w:rsidR="00F142A3" w:rsidRPr="00114B00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 w:rsidRPr="00114B00">
              <w:rPr>
                <w:rFonts w:ascii="Californian FB" w:hAnsi="Californian FB"/>
                <w:b/>
                <w:sz w:val="26"/>
                <w:szCs w:val="26"/>
              </w:rPr>
              <w:t>2013</w:t>
            </w:r>
          </w:p>
        </w:tc>
      </w:tr>
      <w:tr w:rsidR="00F142A3" w:rsidRPr="00F0036B" w14:paraId="7A881A2D" w14:textId="77777777" w:rsidTr="00C11D77">
        <w:trPr>
          <w:trHeight w:val="716"/>
        </w:trPr>
        <w:tc>
          <w:tcPr>
            <w:tcW w:w="9215" w:type="dxa"/>
          </w:tcPr>
          <w:p w14:paraId="7A31BF90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Artaud, pour en finir avec le déni esthétique »,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Le Magazine Littéraire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octobre 2012. </w:t>
            </w:r>
          </w:p>
          <w:p w14:paraId="44232B0E" w14:textId="77777777" w:rsidR="00F142A3" w:rsidRPr="006110A2" w:rsidRDefault="00F142A3" w:rsidP="00F142A3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417" w:type="dxa"/>
          </w:tcPr>
          <w:p w14:paraId="301A42F9" w14:textId="43FBF04B" w:rsidR="00F142A3" w:rsidRPr="00F0036B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</w:t>
            </w:r>
          </w:p>
        </w:tc>
      </w:tr>
      <w:tr w:rsidR="00F142A3" w:rsidRPr="00F0036B" w14:paraId="76094E55" w14:textId="77777777" w:rsidTr="00C11D77">
        <w:trPr>
          <w:trHeight w:val="716"/>
        </w:trPr>
        <w:tc>
          <w:tcPr>
            <w:tcW w:w="9215" w:type="dxa"/>
          </w:tcPr>
          <w:p w14:paraId="798A0E05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Symbole et allégorie chez Goethe, Baudelaire et Walter Benjamin », in Philippe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Daros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et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Micéala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Symington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éds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>.),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Épistémologie du fait littéraire et rénovation des paradigmes critiques.  Autour de l’œuvre de Jean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Bessière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, Paris, Honoré Champion. </w:t>
            </w:r>
          </w:p>
          <w:p w14:paraId="5499E595" w14:textId="77777777" w:rsidR="00F142A3" w:rsidRPr="00E77612" w:rsidRDefault="00F142A3" w:rsidP="00F142A3">
            <w:pPr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417" w:type="dxa"/>
          </w:tcPr>
          <w:p w14:paraId="2754A9F8" w14:textId="0F52FFD1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</w:t>
            </w:r>
          </w:p>
        </w:tc>
      </w:tr>
      <w:tr w:rsidR="00F142A3" w:rsidRPr="00F0036B" w14:paraId="7BB63478" w14:textId="77777777" w:rsidTr="00C11D77">
        <w:trPr>
          <w:trHeight w:val="716"/>
        </w:trPr>
        <w:tc>
          <w:tcPr>
            <w:tcW w:w="9215" w:type="dxa"/>
          </w:tcPr>
          <w:p w14:paraId="06B37A11" w14:textId="40A63AEC" w:rsidR="00F142A3" w:rsidRPr="00456E2A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Questions à Jean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Bessière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 »,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 xml:space="preserve">in </w:t>
            </w:r>
            <w:r w:rsidRPr="009B7A87">
              <w:rPr>
                <w:rFonts w:ascii="Californian FB" w:hAnsi="Californian FB"/>
                <w:sz w:val="26"/>
                <w:szCs w:val="26"/>
              </w:rPr>
              <w:t xml:space="preserve">Philippe </w:t>
            </w:r>
            <w:proofErr w:type="spellStart"/>
            <w:r w:rsidRPr="009B7A87">
              <w:rPr>
                <w:rFonts w:ascii="Californian FB" w:hAnsi="Californian FB"/>
                <w:sz w:val="26"/>
                <w:szCs w:val="26"/>
              </w:rPr>
              <w:t>Daros</w:t>
            </w:r>
            <w:proofErr w:type="spellEnd"/>
            <w:r w:rsidRPr="009B7A87">
              <w:rPr>
                <w:rFonts w:ascii="Californian FB" w:hAnsi="Californian FB"/>
                <w:sz w:val="26"/>
                <w:szCs w:val="26"/>
              </w:rPr>
              <w:t xml:space="preserve"> et </w:t>
            </w:r>
            <w:proofErr w:type="spellStart"/>
            <w:r w:rsidRPr="009B7A87">
              <w:rPr>
                <w:rFonts w:ascii="Californian FB" w:hAnsi="Californian FB"/>
                <w:sz w:val="26"/>
                <w:szCs w:val="26"/>
              </w:rPr>
              <w:t>Micéala</w:t>
            </w:r>
            <w:proofErr w:type="spellEnd"/>
            <w:r w:rsidRPr="009B7A8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9B7A87">
              <w:rPr>
                <w:rFonts w:ascii="Californian FB" w:hAnsi="Californian FB"/>
                <w:sz w:val="26"/>
                <w:szCs w:val="26"/>
              </w:rPr>
              <w:t>Symington</w:t>
            </w:r>
            <w:proofErr w:type="spellEnd"/>
            <w:r w:rsidRPr="009B7A87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proofErr w:type="spellStart"/>
            <w:r w:rsidRPr="009B7A87">
              <w:rPr>
                <w:rFonts w:ascii="Californian FB" w:hAnsi="Californian FB"/>
                <w:sz w:val="26"/>
                <w:szCs w:val="26"/>
              </w:rPr>
              <w:t>éds</w:t>
            </w:r>
            <w:proofErr w:type="spellEnd"/>
            <w:r w:rsidRPr="009B7A87">
              <w:rPr>
                <w:rFonts w:ascii="Californian FB" w:hAnsi="Californian FB"/>
                <w:sz w:val="26"/>
                <w:szCs w:val="26"/>
              </w:rPr>
              <w:t xml:space="preserve">.), </w:t>
            </w:r>
            <w:r w:rsidRPr="009B7A87">
              <w:rPr>
                <w:rFonts w:ascii="Californian FB" w:hAnsi="Californian FB"/>
                <w:i/>
                <w:sz w:val="26"/>
                <w:szCs w:val="26"/>
              </w:rPr>
              <w:t xml:space="preserve">Épistémologie du fait littéraire et rénovation des paradigmes critiques.  Autour de l’œuvre de Jean </w:t>
            </w:r>
            <w:proofErr w:type="spellStart"/>
            <w:r w:rsidRPr="009B7A87">
              <w:rPr>
                <w:rFonts w:ascii="Californian FB" w:hAnsi="Californian FB"/>
                <w:i/>
                <w:sz w:val="26"/>
                <w:szCs w:val="26"/>
              </w:rPr>
              <w:t>Bessière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Paris, Honoré Champion.</w:t>
            </w:r>
          </w:p>
        </w:tc>
        <w:tc>
          <w:tcPr>
            <w:tcW w:w="1417" w:type="dxa"/>
          </w:tcPr>
          <w:p w14:paraId="2E5E88E3" w14:textId="451C1CCA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</w:t>
            </w:r>
          </w:p>
        </w:tc>
      </w:tr>
      <w:tr w:rsidR="00F142A3" w:rsidRPr="00F0036B" w14:paraId="16AEA927" w14:textId="77777777" w:rsidTr="00DD505B">
        <w:tc>
          <w:tcPr>
            <w:tcW w:w="10632" w:type="dxa"/>
            <w:gridSpan w:val="2"/>
          </w:tcPr>
          <w:p w14:paraId="574CE12A" w14:textId="0FEC6360" w:rsidR="00F142A3" w:rsidRDefault="00F142A3" w:rsidP="00F142A3"/>
          <w:p w14:paraId="7AAD0E8C" w14:textId="77777777" w:rsidR="00F142A3" w:rsidRPr="009E00DC" w:rsidRDefault="00F142A3" w:rsidP="00F142A3"/>
          <w:p w14:paraId="72C41A83" w14:textId="4D04F465" w:rsidR="00F142A3" w:rsidRPr="00730226" w:rsidRDefault="00F142A3" w:rsidP="00F142A3">
            <w:pPr>
              <w:pStyle w:val="Titolo2"/>
              <w:outlineLvl w:val="1"/>
            </w:pPr>
            <w:bookmarkStart w:id="18" w:name="_Toc187654328"/>
            <w:r>
              <w:t>Directions d’ouvrage et de numéros de revue</w:t>
            </w:r>
            <w:bookmarkEnd w:id="18"/>
            <w:r w:rsidRPr="00730226">
              <w:t xml:space="preserve"> </w:t>
            </w:r>
          </w:p>
          <w:p w14:paraId="683A1118" w14:textId="77777777" w:rsidR="00F142A3" w:rsidRPr="00F0036B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3E1D4B" w14:paraId="0DB0702D" w14:textId="77777777" w:rsidTr="00DD505B">
        <w:tc>
          <w:tcPr>
            <w:tcW w:w="9215" w:type="dxa"/>
          </w:tcPr>
          <w:p w14:paraId="02167C08" w14:textId="74C31618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Valeria Marino e Franca Bruera, </w:t>
            </w:r>
            <w:r w:rsidRPr="003E1D4B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 xml:space="preserve">Plurilinguismo ed essenzialismo: approcci letterari e sociolinguistici, 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revue</w:t>
            </w:r>
            <w:r w:rsidRPr="003E1D4B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 xml:space="preserve"> Francofonia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, 2024/2, n°87.</w:t>
            </w:r>
          </w:p>
          <w:p w14:paraId="35853924" w14:textId="255E8F7E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1442EE3E" w14:textId="77777777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2024 (</w:t>
            </w:r>
            <w:proofErr w:type="spellStart"/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sous</w:t>
            </w:r>
            <w:proofErr w:type="spellEnd"/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presse)</w:t>
            </w:r>
          </w:p>
          <w:p w14:paraId="52EDF3D7" w14:textId="7B18E925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</w:tc>
      </w:tr>
      <w:tr w:rsidR="00F142A3" w:rsidRPr="002270C2" w14:paraId="2F8F6CA6" w14:textId="77777777" w:rsidTr="00DD505B">
        <w:tc>
          <w:tcPr>
            <w:tcW w:w="9215" w:type="dxa"/>
          </w:tcPr>
          <w:p w14:paraId="112E0469" w14:textId="77777777" w:rsidR="00F142A3" w:rsidRPr="001E6BAE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Alessandro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Bertinetto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Declinazioni estetiche del rischio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actes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colloque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“Declinazioni del rischio” (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Turin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2022),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dans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la revue </w:t>
            </w:r>
            <w:r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Estetica. Studi e ricerche.</w:t>
            </w:r>
          </w:p>
          <w:p w14:paraId="1601B2CA" w14:textId="20574D0D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5A349D9D" w14:textId="2DD7183D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2023</w:t>
            </w:r>
          </w:p>
        </w:tc>
      </w:tr>
      <w:tr w:rsidR="00F142A3" w:rsidRPr="00C51B51" w14:paraId="7B1594FD" w14:textId="77777777" w:rsidTr="00DD505B">
        <w:tc>
          <w:tcPr>
            <w:tcW w:w="9215" w:type="dxa"/>
          </w:tcPr>
          <w:p w14:paraId="4118E325" w14:textId="5F60186A" w:rsidR="00F142A3" w:rsidRPr="002270C2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2270C2">
              <w:rPr>
                <w:rFonts w:ascii="Californian FB" w:hAnsi="Californian FB"/>
                <w:sz w:val="26"/>
                <w:szCs w:val="26"/>
              </w:rPr>
              <w:t xml:space="preserve">Avec Adrien </w:t>
            </w:r>
            <w:proofErr w:type="spellStart"/>
            <w:r w:rsidRPr="002270C2">
              <w:rPr>
                <w:rFonts w:ascii="Californian FB" w:hAnsi="Californian FB"/>
                <w:sz w:val="26"/>
                <w:szCs w:val="26"/>
              </w:rPr>
              <w:t>Chiroux</w:t>
            </w:r>
            <w:proofErr w:type="spellEnd"/>
            <w:r w:rsidRPr="002270C2">
              <w:rPr>
                <w:rFonts w:ascii="Californian FB" w:hAnsi="Californian FB"/>
                <w:sz w:val="26"/>
                <w:szCs w:val="26"/>
              </w:rPr>
              <w:t xml:space="preserve">, Francesca </w:t>
            </w:r>
            <w:proofErr w:type="spellStart"/>
            <w:r w:rsidRPr="002270C2">
              <w:rPr>
                <w:rFonts w:ascii="Californian FB" w:hAnsi="Californian FB"/>
                <w:sz w:val="26"/>
                <w:szCs w:val="26"/>
              </w:rPr>
              <w:t>Quey</w:t>
            </w:r>
            <w:proofErr w:type="spellEnd"/>
            <w:r w:rsidRPr="002270C2">
              <w:rPr>
                <w:rFonts w:ascii="Californian FB" w:hAnsi="Californian FB"/>
                <w:sz w:val="26"/>
                <w:szCs w:val="26"/>
              </w:rPr>
              <w:t xml:space="preserve"> et Emilien </w:t>
            </w:r>
            <w:proofErr w:type="spellStart"/>
            <w:r w:rsidRPr="002270C2">
              <w:rPr>
                <w:rFonts w:ascii="Californian FB" w:hAnsi="Californian FB"/>
                <w:sz w:val="26"/>
                <w:szCs w:val="26"/>
              </w:rPr>
              <w:t>Sermier</w:t>
            </w:r>
            <w:proofErr w:type="spellEnd"/>
            <w:r w:rsidRPr="002270C2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2270C2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Total </w:t>
            </w:r>
            <w:proofErr w:type="spellStart"/>
            <w:r w:rsidRPr="002270C2">
              <w:rPr>
                <w:rFonts w:ascii="Californian FB" w:hAnsi="Californian FB"/>
                <w:i/>
                <w:iCs/>
                <w:sz w:val="26"/>
                <w:szCs w:val="26"/>
              </w:rPr>
              <w:t>modernism</w:t>
            </w:r>
            <w:proofErr w:type="spellEnd"/>
            <w:r w:rsidRPr="002270C2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II</w:t>
            </w:r>
            <w:r w:rsidRPr="002270C2">
              <w:rPr>
                <w:rFonts w:ascii="Californian FB" w:hAnsi="Californian FB"/>
                <w:sz w:val="26"/>
                <w:szCs w:val="26"/>
              </w:rPr>
              <w:t xml:space="preserve">, actes du colloque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« Verso un modernismo totale » (Turin 2022) dans la revue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CoSMo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.</w:t>
            </w:r>
          </w:p>
          <w:p w14:paraId="1727899F" w14:textId="47A286C4" w:rsidR="00F142A3" w:rsidRPr="002270C2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D75CF2" w14:textId="2FC99DA6" w:rsidR="00F142A3" w:rsidRPr="002270C2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 xml:space="preserve">2023 </w:t>
            </w:r>
          </w:p>
        </w:tc>
      </w:tr>
      <w:tr w:rsidR="00F142A3" w:rsidRPr="00C51B51" w14:paraId="591A70FB" w14:textId="77777777" w:rsidTr="00DD505B">
        <w:tc>
          <w:tcPr>
            <w:tcW w:w="9215" w:type="dxa"/>
          </w:tcPr>
          <w:p w14:paraId="18AE92C8" w14:textId="38275876" w:rsidR="00F142A3" w:rsidRPr="00C83884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 w:rsidRPr="00C758B1">
              <w:rPr>
                <w:lang w:val="it-IT"/>
              </w:rPr>
              <w:t xml:space="preserve"> </w:t>
            </w:r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 xml:space="preserve">Giovanni </w:t>
            </w:r>
            <w:proofErr w:type="spellStart"/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>Leghissa</w:t>
            </w:r>
            <w:proofErr w:type="spellEnd"/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>, Alberto Giustiniano, Mauro Balestreri,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>Veronica Cavedagna, Carlo Deregibus,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>Giulio Piatti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et</w:t>
            </w:r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 xml:space="preserve"> Claudio Tarditi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r w:rsidRPr="00C83884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 xml:space="preserve">La fine di tutte le cose. </w:t>
            </w:r>
            <w:proofErr w:type="spellStart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lastRenderedPageBreak/>
              <w:t>Strategie</w:t>
            </w:r>
            <w:proofErr w:type="spellEnd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>ecologiche</w:t>
            </w:r>
            <w:proofErr w:type="spellEnd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per la </w:t>
            </w:r>
            <w:proofErr w:type="spellStart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>contingenza</w:t>
            </w:r>
            <w:proofErr w:type="spellEnd"/>
            <w:r w:rsidRPr="00C83884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>Philosophy</w:t>
            </w:r>
            <w:proofErr w:type="spellEnd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83884">
              <w:rPr>
                <w:rFonts w:ascii="Californian FB" w:hAnsi="Californian FB"/>
                <w:i/>
                <w:iCs/>
                <w:sz w:val="26"/>
                <w:szCs w:val="26"/>
              </w:rPr>
              <w:t>Kitchen</w:t>
            </w:r>
            <w:proofErr w:type="spellEnd"/>
            <w:r w:rsidRPr="00C83884">
              <w:rPr>
                <w:rFonts w:ascii="Californian FB" w:hAnsi="Californian FB"/>
                <w:sz w:val="26"/>
                <w:szCs w:val="26"/>
              </w:rPr>
              <w:t xml:space="preserve">, n°15, 2021. </w:t>
            </w:r>
            <w:r w:rsidRPr="003E1D4B">
              <w:rPr>
                <w:rFonts w:ascii="Californian FB" w:hAnsi="Californian FB"/>
                <w:sz w:val="26"/>
                <w:szCs w:val="26"/>
              </w:rPr>
              <w:t>(</w:t>
            </w:r>
            <w:r w:rsidRPr="003E1D4B">
              <w:rPr>
                <w:rFonts w:ascii="Californian FB" w:hAnsi="Californian FB"/>
                <w:i/>
                <w:iCs/>
                <w:sz w:val="26"/>
                <w:szCs w:val="26"/>
              </w:rPr>
              <w:t>La fin de toutes choses. Stratégies écologiques pour la contingence</w:t>
            </w:r>
            <w:r w:rsidRPr="003E1D4B">
              <w:rPr>
                <w:rFonts w:ascii="Californian FB" w:hAnsi="Californian FB"/>
                <w:sz w:val="26"/>
                <w:szCs w:val="26"/>
              </w:rPr>
              <w:t>)</w:t>
            </w:r>
          </w:p>
          <w:p w14:paraId="4355C4CC" w14:textId="290DFCF9" w:rsidR="00F142A3" w:rsidRPr="00C83884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6BA80A" w14:textId="5F43CCCC" w:rsidR="00F142A3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lastRenderedPageBreak/>
              <w:t>2021</w:t>
            </w:r>
          </w:p>
        </w:tc>
      </w:tr>
      <w:tr w:rsidR="00F142A3" w:rsidRPr="00EE118F" w14:paraId="65E18A0A" w14:textId="77777777" w:rsidTr="00DD505B">
        <w:tc>
          <w:tcPr>
            <w:tcW w:w="9215" w:type="dxa"/>
          </w:tcPr>
          <w:p w14:paraId="6CBC055F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Avec Stefano Oliva et Sébastien Wit, </w:t>
            </w:r>
            <w:r w:rsidRPr="00EE118F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Alea. </w:t>
            </w:r>
            <w:r w:rsidRPr="00EE118F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Pratiche artistiche e modi di soggettivazione</w:t>
            </w:r>
            <w:r w:rsidRPr="00EE118F"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 xml:space="preserve">Philosophy Kitchen, 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Rivista di filosofia contemporanea, n°16 </w:t>
            </w:r>
          </w:p>
          <w:p w14:paraId="4BF34595" w14:textId="02D2D181" w:rsidR="00F142A3" w:rsidRPr="00EE118F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4EC13A2C" w14:textId="52D48588" w:rsidR="00F142A3" w:rsidRPr="00EE118F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2021</w:t>
            </w:r>
          </w:p>
        </w:tc>
      </w:tr>
      <w:tr w:rsidR="00F142A3" w:rsidRPr="007B2627" w14:paraId="11432B5A" w14:textId="77777777" w:rsidTr="00DD505B">
        <w:tc>
          <w:tcPr>
            <w:tcW w:w="9215" w:type="dxa"/>
          </w:tcPr>
          <w:p w14:paraId="459BF211" w14:textId="0A482DB8" w:rsidR="00F142A3" w:rsidRPr="00D330C5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Avec Sibylle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Orlandi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F07796">
              <w:rPr>
                <w:rFonts w:ascii="Californian FB" w:hAnsi="Californian FB"/>
                <w:i/>
                <w:iCs/>
                <w:sz w:val="26"/>
                <w:szCs w:val="26"/>
              </w:rPr>
              <w:t>Les ateliers d’écriture à l’Université : une pratique pédagogique entre contrainte et expérience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F07796">
              <w:rPr>
                <w:rFonts w:ascii="Californian FB" w:hAnsi="Californian FB"/>
                <w:sz w:val="26"/>
                <w:szCs w:val="26"/>
              </w:rPr>
              <w:t xml:space="preserve">Revue </w:t>
            </w:r>
            <w:r w:rsidRPr="00F07796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Synergies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Italie, </w:t>
            </w:r>
            <w:r>
              <w:rPr>
                <w:rFonts w:ascii="Californian FB" w:hAnsi="Californian FB"/>
                <w:sz w:val="26"/>
                <w:szCs w:val="26"/>
              </w:rPr>
              <w:t>n°16, septembre 2020</w:t>
            </w:r>
          </w:p>
        </w:tc>
        <w:tc>
          <w:tcPr>
            <w:tcW w:w="1417" w:type="dxa"/>
          </w:tcPr>
          <w:p w14:paraId="0AA25929" w14:textId="643B7586" w:rsidR="00F142A3" w:rsidRPr="007B2627" w:rsidRDefault="00F142A3" w:rsidP="00F142A3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2020</w:t>
            </w:r>
          </w:p>
        </w:tc>
      </w:tr>
      <w:tr w:rsidR="00F142A3" w:rsidRPr="00F0036B" w14:paraId="546CE03D" w14:textId="77777777" w:rsidTr="00C11D77">
        <w:trPr>
          <w:trHeight w:val="716"/>
        </w:trPr>
        <w:tc>
          <w:tcPr>
            <w:tcW w:w="10632" w:type="dxa"/>
            <w:gridSpan w:val="2"/>
          </w:tcPr>
          <w:p w14:paraId="5479EA6D" w14:textId="2AEBAB85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32"/>
                <w:szCs w:val="26"/>
              </w:rPr>
            </w:pPr>
          </w:p>
          <w:p w14:paraId="132BC70D" w14:textId="77777777" w:rsidR="00F142A3" w:rsidRDefault="00F142A3" w:rsidP="00F142A3">
            <w:pPr>
              <w:pStyle w:val="Titolo2"/>
              <w:outlineLvl w:val="1"/>
            </w:pPr>
            <w:bookmarkStart w:id="19" w:name="_Toc187654329"/>
            <w:r>
              <w:t>Presse littéraire</w:t>
            </w:r>
            <w:bookmarkEnd w:id="19"/>
          </w:p>
          <w:p w14:paraId="0595871C" w14:textId="3691D1D6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F0036B" w14:paraId="2AD6496C" w14:textId="77777777" w:rsidTr="00C11D77">
        <w:trPr>
          <w:trHeight w:val="716"/>
        </w:trPr>
        <w:tc>
          <w:tcPr>
            <w:tcW w:w="9215" w:type="dxa"/>
          </w:tcPr>
          <w:p w14:paraId="232FCEA6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Artaud, pour en finir avec le déni esthétique »,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Le Magazine Littéraire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octobre 2012. </w:t>
            </w:r>
          </w:p>
          <w:p w14:paraId="66D90296" w14:textId="70706717" w:rsidR="00F142A3" w:rsidRPr="002646A5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451228" w14:textId="0BCB5BED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</w:t>
            </w:r>
          </w:p>
        </w:tc>
      </w:tr>
      <w:tr w:rsidR="00F142A3" w:rsidRPr="00F0036B" w14:paraId="0CEAAB85" w14:textId="77777777" w:rsidTr="00C11D77">
        <w:trPr>
          <w:trHeight w:val="716"/>
        </w:trPr>
        <w:tc>
          <w:tcPr>
            <w:tcW w:w="10632" w:type="dxa"/>
            <w:gridSpan w:val="2"/>
          </w:tcPr>
          <w:p w14:paraId="75F5D072" w14:textId="77777777" w:rsidR="00F142A3" w:rsidRDefault="00F142A3" w:rsidP="00F142A3">
            <w:pPr>
              <w:pStyle w:val="Style2"/>
            </w:pPr>
            <w:r>
              <w:t>Recensions, lectures critiques</w:t>
            </w:r>
          </w:p>
          <w:p w14:paraId="3983B605" w14:textId="117FFC11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F0036B" w14:paraId="33EC563C" w14:textId="77777777" w:rsidTr="00C11D77">
        <w:trPr>
          <w:trHeight w:val="716"/>
        </w:trPr>
        <w:tc>
          <w:tcPr>
            <w:tcW w:w="9215" w:type="dxa"/>
          </w:tcPr>
          <w:p w14:paraId="544942BF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C758B1">
              <w:rPr>
                <w:rFonts w:ascii="Californian FB" w:hAnsi="Californian FB"/>
                <w:sz w:val="26"/>
                <w:szCs w:val="26"/>
                <w:lang w:val="it-IT"/>
              </w:rPr>
              <w:t xml:space="preserve">«Infondatezza di una pratica discorsiva. </w:t>
            </w:r>
            <w:r w:rsidRPr="00C758B1">
              <w:rPr>
                <w:rFonts w:ascii="Californian FB" w:hAnsi="Californian FB"/>
                <w:sz w:val="26"/>
                <w:szCs w:val="26"/>
              </w:rPr>
              <w:t>Su "Poésie et Autorité" di Guillaume Artous-Bouvet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in Alea.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Pratiche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artistiche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e forme di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soggettivazione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Philosophy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Kitchen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, n°14, 2021.</w:t>
            </w:r>
          </w:p>
          <w:p w14:paraId="5D8C91B0" w14:textId="76C08F60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4BDE44D" w14:textId="3B95A3FA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2021</w:t>
            </w:r>
          </w:p>
        </w:tc>
      </w:tr>
      <w:tr w:rsidR="00F142A3" w:rsidRPr="00F0036B" w14:paraId="4FA1233B" w14:textId="77777777" w:rsidTr="00C11D77">
        <w:trPr>
          <w:trHeight w:val="716"/>
        </w:trPr>
        <w:tc>
          <w:tcPr>
            <w:tcW w:w="9215" w:type="dxa"/>
          </w:tcPr>
          <w:p w14:paraId="7E8A12E7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Fragments d’un Reverdy », sur </w:t>
            </w:r>
            <w:r w:rsidRPr="00C758B1">
              <w:rPr>
                <w:rFonts w:ascii="Californian FB" w:hAnsi="Californian FB"/>
                <w:i/>
                <w:iCs/>
                <w:sz w:val="26"/>
                <w:szCs w:val="26"/>
              </w:rPr>
              <w:t>Littérature</w:t>
            </w:r>
            <w:r w:rsidRPr="00C758B1">
              <w:rPr>
                <w:rFonts w:ascii="Californian FB" w:hAnsi="Californian FB"/>
                <w:sz w:val="26"/>
                <w:szCs w:val="26"/>
              </w:rPr>
              <w:t>, « Pierre Reverdy », n° 183, septembre 2016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in Acta Fabula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 w:rsidRPr="005D303B">
              <w:rPr>
                <w:rFonts w:ascii="Californian FB" w:hAnsi="Californian FB"/>
                <w:sz w:val="26"/>
                <w:szCs w:val="26"/>
              </w:rPr>
              <w:t>Avril 2019 (volume 20, numéro 4)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48B9129" w14:textId="7A99EF9B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4CBAA5" w14:textId="02871FB8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</w:tc>
      </w:tr>
      <w:tr w:rsidR="00F142A3" w:rsidRPr="00F0036B" w14:paraId="03F0EB4E" w14:textId="77777777" w:rsidTr="00C11D77">
        <w:trPr>
          <w:trHeight w:val="716"/>
        </w:trPr>
        <w:tc>
          <w:tcPr>
            <w:tcW w:w="9215" w:type="dxa"/>
          </w:tcPr>
          <w:p w14:paraId="391F2060" w14:textId="77777777" w:rsidR="00F142A3" w:rsidRPr="00D6655A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Style w:val="Collegamentoipertestuale"/>
                <w:rFonts w:ascii="Californian FB" w:hAnsi="Californian FB"/>
                <w:color w:val="auto"/>
                <w:sz w:val="26"/>
                <w:szCs w:val="26"/>
                <w:u w:val="none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0D18C6">
              <w:rPr>
                <w:rFonts w:ascii="Californian FB" w:hAnsi="Californian FB"/>
                <w:sz w:val="26"/>
                <w:szCs w:val="26"/>
              </w:rPr>
              <w:t>Du discours à la trace : le dire sans fin du hasard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– à propos de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 xml:space="preserve">Hasard et reconnaissance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de Olivier Guerrier (Garnier, 2016),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Acta Fabula 19-2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2018. Url : </w:t>
            </w:r>
            <w:hyperlink r:id="rId12" w:history="1">
              <w:r w:rsidRPr="00FC41C8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http://www.fabula.org/revue/document10756.php</w:t>
              </w:r>
            </w:hyperlink>
          </w:p>
          <w:p w14:paraId="4A955A36" w14:textId="0D094EC2" w:rsidR="00F142A3" w:rsidRPr="00134748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B29452" w14:textId="4566D419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</w:tc>
      </w:tr>
      <w:tr w:rsidR="00F142A3" w:rsidRPr="00F0036B" w14:paraId="19455ED8" w14:textId="77777777" w:rsidTr="00C11D77">
        <w:trPr>
          <w:trHeight w:val="716"/>
        </w:trPr>
        <w:tc>
          <w:tcPr>
            <w:tcW w:w="9215" w:type="dxa"/>
          </w:tcPr>
          <w:p w14:paraId="5BF73DE9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 S/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Oggetti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di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Desiderio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–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Sexistence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: un séminaire de Jean-Luc Nancy ».  Site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EFMR 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Etudes francophones et franco-italiennes mises en réseau », mai 2016. URL de référence : </w:t>
            </w:r>
            <w:hyperlink r:id="rId13" w:history="1">
              <w:r w:rsidRPr="00F0036B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https://efmr.hypotheses.org/474</w:t>
              </w:r>
            </w:hyperlink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</w:p>
          <w:p w14:paraId="4B77BDCC" w14:textId="77777777" w:rsidR="00F142A3" w:rsidRPr="00F0036B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BB92821" w14:textId="0BA9D500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lastRenderedPageBreak/>
              <w:t>2016</w:t>
            </w:r>
          </w:p>
        </w:tc>
      </w:tr>
      <w:tr w:rsidR="00F142A3" w:rsidRPr="00F0036B" w14:paraId="5D0104B1" w14:textId="77777777" w:rsidTr="00C11D77">
        <w:trPr>
          <w:trHeight w:val="716"/>
        </w:trPr>
        <w:tc>
          <w:tcPr>
            <w:tcW w:w="9215" w:type="dxa"/>
          </w:tcPr>
          <w:p w14:paraId="23249481" w14:textId="77777777" w:rsidR="00F142A3" w:rsidRPr="00134748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Style w:val="Collegamentoipertestuale"/>
                <w:rFonts w:ascii="Californian FB" w:hAnsi="Californian FB"/>
                <w:color w:val="auto"/>
                <w:sz w:val="26"/>
                <w:szCs w:val="26"/>
                <w:u w:val="none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Corps et beauté, entre esthétique et politique » : Georges Vigarello à Bari. Site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EFMR 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Etudes francophones et franco-italiennes mises en réseau », mai 2016. URL de référence : </w:t>
            </w:r>
            <w:hyperlink r:id="rId14" w:history="1">
              <w:r w:rsidRPr="00F0036B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https://efmr.hypotheses.org/410</w:t>
              </w:r>
            </w:hyperlink>
          </w:p>
          <w:p w14:paraId="1F6B5109" w14:textId="79894B8F" w:rsidR="00F142A3" w:rsidRPr="00F0036B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108D13" w14:textId="0FB000F2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</w:tc>
      </w:tr>
      <w:tr w:rsidR="00F142A3" w:rsidRPr="00F0036B" w14:paraId="43DE0CA3" w14:textId="77777777" w:rsidTr="00C11D77">
        <w:trPr>
          <w:trHeight w:val="716"/>
        </w:trPr>
        <w:tc>
          <w:tcPr>
            <w:tcW w:w="9215" w:type="dxa"/>
          </w:tcPr>
          <w:p w14:paraId="11BD33AE" w14:textId="4D61CD8A" w:rsidR="00F142A3" w:rsidRPr="00134748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Style w:val="Collegamentoipertestuale"/>
                <w:rFonts w:ascii="Californian FB" w:hAnsi="Californian FB"/>
                <w:color w:val="auto"/>
                <w:sz w:val="26"/>
                <w:szCs w:val="26"/>
                <w:u w:val="none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 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Constellation </w:t>
            </w:r>
            <w:r w:rsidRPr="00F0036B">
              <w:rPr>
                <w:rFonts w:ascii="Californian FB" w:hAnsi="Californian FB"/>
                <w:sz w:val="26"/>
                <w:szCs w:val="26"/>
              </w:rPr>
              <w:t>d’Adrien Bosc », site du Groupe de Recherche sur l’Extrême Contemporain de l’Université Aldo Moro (Bari), octobre 2015. URL de référence :</w:t>
            </w:r>
            <w:r w:rsidRPr="00F0036B">
              <w:t xml:space="preserve"> </w:t>
            </w:r>
            <w:hyperlink r:id="rId15" w:history="1">
              <w:r w:rsidRPr="00F0036B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http://www.grecart.it/fr/</w:t>
              </w:r>
            </w:hyperlink>
          </w:p>
          <w:p w14:paraId="3FD652DA" w14:textId="77777777" w:rsidR="00F142A3" w:rsidRPr="00134748" w:rsidRDefault="00F142A3" w:rsidP="00F142A3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C354D2A" w14:textId="11D37DAF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F142A3" w:rsidRPr="00F0036B" w14:paraId="390348F3" w14:textId="77777777" w:rsidTr="00C11D77">
        <w:trPr>
          <w:trHeight w:val="716"/>
        </w:trPr>
        <w:tc>
          <w:tcPr>
            <w:tcW w:w="9215" w:type="dxa"/>
          </w:tcPr>
          <w:p w14:paraId="727E82B3" w14:textId="77777777" w:rsidR="00F142A3" w:rsidRPr="00134748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Style w:val="Collegamentoipertestuale"/>
                <w:rFonts w:ascii="Californian FB" w:hAnsi="Californian FB"/>
                <w:color w:val="auto"/>
                <w:sz w:val="26"/>
                <w:szCs w:val="26"/>
                <w:u w:val="none"/>
              </w:rPr>
            </w:pPr>
            <w:r w:rsidRPr="00F0036B">
              <w:rPr>
                <w:rFonts w:ascii="Californian FB" w:hAnsi="Californian FB"/>
                <w:i/>
                <w:sz w:val="26"/>
                <w:szCs w:val="26"/>
              </w:rPr>
              <w:t>« Je ne situe pas le roman dans l’invention absolue » -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Entretien avec Adrien Bosc 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réalisé en collaboration avec Ida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Porfido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>, site du Groupe de Recherche sur l’Extrême Contemporain de l’Université Aldo Moro (Bari), octobre 2015. URL de référence :</w:t>
            </w:r>
            <w:r w:rsidRPr="00F0036B">
              <w:t xml:space="preserve"> </w:t>
            </w:r>
            <w:hyperlink r:id="rId16" w:history="1">
              <w:r w:rsidRPr="00F0036B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http://www.grecart.it/fr/</w:t>
              </w:r>
            </w:hyperlink>
          </w:p>
          <w:p w14:paraId="2B2D5AD8" w14:textId="019955D5" w:rsidR="00F142A3" w:rsidRPr="00134748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02EB23" w14:textId="3CE5CFFD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F142A3" w:rsidRPr="00F0036B" w14:paraId="196B5BAA" w14:textId="77777777" w:rsidTr="00C11D77">
        <w:trPr>
          <w:trHeight w:val="716"/>
        </w:trPr>
        <w:tc>
          <w:tcPr>
            <w:tcW w:w="9215" w:type="dxa"/>
          </w:tcPr>
          <w:p w14:paraId="7A690150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8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 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A ce stade de la nuit </w:t>
            </w:r>
            <w:r w:rsidRPr="00F0036B">
              <w:rPr>
                <w:rFonts w:ascii="Californian FB" w:hAnsi="Californian FB"/>
                <w:sz w:val="26"/>
                <w:szCs w:val="26"/>
              </w:rPr>
              <w:t>de Maylis de Kerangal », site du Groupe de Recherche sur l’Extrême Contemporain de l’Université Aldo Moro (Bari), janvier 2016. URL de référence :</w:t>
            </w:r>
            <w:r w:rsidRPr="00F0036B">
              <w:t xml:space="preserve"> </w:t>
            </w:r>
            <w:hyperlink r:id="rId17" w:history="1">
              <w:r w:rsidRPr="00F0036B">
                <w:rPr>
                  <w:rStyle w:val="Collegamentoipertestuale"/>
                  <w:rFonts w:ascii="Californian FB" w:hAnsi="Californian FB"/>
                  <w:sz w:val="26"/>
                  <w:szCs w:val="26"/>
                </w:rPr>
                <w:t>http://www.grecart.it/fr/</w:t>
              </w:r>
            </w:hyperlink>
          </w:p>
          <w:p w14:paraId="5744A340" w14:textId="77777777" w:rsidR="00F142A3" w:rsidRPr="00F0036B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37C41C" w14:textId="4052DCEC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</w:tc>
      </w:tr>
      <w:tr w:rsidR="00F142A3" w:rsidRPr="00F0036B" w14:paraId="449FC31C" w14:textId="77777777" w:rsidTr="00C11D77">
        <w:trPr>
          <w:trHeight w:val="716"/>
        </w:trPr>
        <w:tc>
          <w:tcPr>
            <w:tcW w:w="10632" w:type="dxa"/>
            <w:gridSpan w:val="2"/>
          </w:tcPr>
          <w:p w14:paraId="22A24ACF" w14:textId="77777777" w:rsidR="00F142A3" w:rsidRDefault="00F142A3" w:rsidP="00F142A3">
            <w:pPr>
              <w:pStyle w:val="Titolo2"/>
              <w:outlineLvl w:val="1"/>
            </w:pPr>
            <w:bookmarkStart w:id="20" w:name="_Toc187654330"/>
            <w:r>
              <w:t>Communications, conférences</w:t>
            </w:r>
            <w:bookmarkEnd w:id="20"/>
          </w:p>
          <w:p w14:paraId="1F16B162" w14:textId="54CB9F12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2270C2" w14:paraId="22051859" w14:textId="77777777" w:rsidTr="00C11D77">
        <w:trPr>
          <w:trHeight w:val="716"/>
        </w:trPr>
        <w:tc>
          <w:tcPr>
            <w:tcW w:w="9215" w:type="dxa"/>
          </w:tcPr>
          <w:p w14:paraId="1C259CFD" w14:textId="2C33C6C4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Henri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Meschonnic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 : poésie à l’essai », invitation au colloque </w:t>
            </w:r>
            <w:r w:rsidRPr="0033364A">
              <w:rPr>
                <w:rFonts w:ascii="Californian FB" w:hAnsi="Californian FB"/>
                <w:i/>
                <w:iCs/>
                <w:sz w:val="26"/>
                <w:szCs w:val="26"/>
              </w:rPr>
              <w:t>La plume savante : écrivains-chercheurs contemporains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organisé par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Iulian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Toma, Université de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Chypre</w:t>
            </w:r>
            <w:r>
              <w:rPr>
                <w:rFonts w:ascii="Californian FB" w:hAnsi="Californian FB"/>
                <w:sz w:val="26"/>
                <w:szCs w:val="26"/>
              </w:rPr>
              <w:t>, mai 2024.</w:t>
            </w:r>
          </w:p>
          <w:p w14:paraId="1B6BDD0B" w14:textId="5AE966EC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0BC158" w14:textId="77777777" w:rsidR="00F142A3" w:rsidRPr="002270C2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2270C2" w14:paraId="4A4E1950" w14:textId="77777777" w:rsidTr="00C11D77">
        <w:trPr>
          <w:trHeight w:val="716"/>
        </w:trPr>
        <w:tc>
          <w:tcPr>
            <w:tcW w:w="9215" w:type="dxa"/>
          </w:tcPr>
          <w:p w14:paraId="4CDCA3AB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33364A">
              <w:rPr>
                <w:rFonts w:ascii="Californian FB" w:hAnsi="Californian FB"/>
                <w:sz w:val="26"/>
                <w:szCs w:val="26"/>
              </w:rPr>
              <w:t>(</w:t>
            </w:r>
            <w:r>
              <w:rPr>
                <w:rFonts w:ascii="Californian FB" w:hAnsi="Californian FB"/>
                <w:sz w:val="26"/>
                <w:szCs w:val="26"/>
              </w:rPr>
              <w:t>avec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Valeria Marino) </w:t>
            </w: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Une anthropologie pluraliste des langues-cultures contre le colonialisme intérieur. Le cas Félix-Marcel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Castan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 »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communication dans le cadre de la journée d’étude </w:t>
            </w:r>
            <w:r w:rsidRPr="0033364A">
              <w:rPr>
                <w:rFonts w:ascii="Californian FB" w:hAnsi="Californian FB"/>
                <w:sz w:val="26"/>
                <w:szCs w:val="26"/>
              </w:rPr>
              <w:t>«L’écriture littéraire de l’orientalisme intérieur (XIXe-XXIe siècles)» organi</w:t>
            </w:r>
            <w:r>
              <w:rPr>
                <w:rFonts w:ascii="Californian FB" w:hAnsi="Californian FB"/>
                <w:sz w:val="26"/>
                <w:szCs w:val="26"/>
              </w:rPr>
              <w:t>sée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par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Marion Brun, Julie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Brugier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 e</w:t>
            </w:r>
            <w:r>
              <w:rPr>
                <w:rFonts w:ascii="Californian FB" w:hAnsi="Californian FB"/>
                <w:sz w:val="26"/>
                <w:szCs w:val="26"/>
              </w:rPr>
              <w:t>t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Marie-Agathe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Tilliette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, Université du </w:t>
            </w:r>
            <w:proofErr w:type="gramStart"/>
            <w:r w:rsidRPr="0033364A">
              <w:rPr>
                <w:rFonts w:ascii="Californian FB" w:hAnsi="Californian FB"/>
                <w:sz w:val="26"/>
                <w:szCs w:val="26"/>
              </w:rPr>
              <w:t>Littoral Côte</w:t>
            </w:r>
            <w:proofErr w:type="gram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 d’Opale</w:t>
            </w:r>
            <w:r>
              <w:rPr>
                <w:rFonts w:ascii="Californian FB" w:hAnsi="Californian FB"/>
                <w:sz w:val="26"/>
                <w:szCs w:val="26"/>
              </w:rPr>
              <w:t>, février 2024.</w:t>
            </w:r>
          </w:p>
          <w:p w14:paraId="3ED85B9B" w14:textId="32C888CC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3F23D3" w14:textId="471E5010" w:rsidR="00F142A3" w:rsidRPr="002270C2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33364A" w14:paraId="21A62590" w14:textId="77777777" w:rsidTr="00C11D77">
        <w:trPr>
          <w:trHeight w:val="716"/>
        </w:trPr>
        <w:tc>
          <w:tcPr>
            <w:tcW w:w="9215" w:type="dxa"/>
          </w:tcPr>
          <w:p w14:paraId="45171639" w14:textId="1EF376D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33364A">
              <w:rPr>
                <w:rFonts w:ascii="Californian FB" w:hAnsi="Californian FB"/>
                <w:sz w:val="26"/>
                <w:szCs w:val="26"/>
              </w:rPr>
              <w:lastRenderedPageBreak/>
              <w:t>“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Lettura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 di Obsession di Charles Baudelaire”, conférence dans le cadre du cycle «Harmonies de l’après-midi» organisé </w:t>
            </w:r>
            <w:r>
              <w:rPr>
                <w:rFonts w:ascii="Californian FB" w:hAnsi="Californian FB"/>
                <w:sz w:val="26"/>
                <w:szCs w:val="26"/>
              </w:rPr>
              <w:t>par</w:t>
            </w:r>
            <w:r w:rsidRPr="0033364A">
              <w:rPr>
                <w:rFonts w:ascii="Californian FB" w:hAnsi="Californian FB"/>
                <w:sz w:val="26"/>
                <w:szCs w:val="26"/>
              </w:rPr>
              <w:t xml:space="preserve"> Silvia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Lorusso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, Teresa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Lussone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, Michele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Sollecito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33364A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33364A">
              <w:rPr>
                <w:rFonts w:ascii="Californian FB" w:hAnsi="Californian FB"/>
                <w:sz w:val="26"/>
                <w:szCs w:val="26"/>
              </w:rPr>
              <w:t xml:space="preserve"> di Bar</w:t>
            </w:r>
            <w:r>
              <w:rPr>
                <w:rFonts w:ascii="Californian FB" w:hAnsi="Californian FB"/>
                <w:sz w:val="26"/>
                <w:szCs w:val="26"/>
              </w:rPr>
              <w:t>i, novembre 2023.</w:t>
            </w:r>
          </w:p>
          <w:p w14:paraId="3B092973" w14:textId="7120F408" w:rsidR="00F142A3" w:rsidRPr="0033364A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9880148" w14:textId="7D22CD53" w:rsidR="00F142A3" w:rsidRPr="0033364A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2270C2" w14:paraId="759B9CD5" w14:textId="77777777" w:rsidTr="00C11D77">
        <w:trPr>
          <w:trHeight w:val="716"/>
        </w:trPr>
        <w:tc>
          <w:tcPr>
            <w:tcW w:w="9215" w:type="dxa"/>
          </w:tcPr>
          <w:p w14:paraId="26579A4E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2270C2">
              <w:rPr>
                <w:rFonts w:ascii="Californian FB" w:hAnsi="Californian FB"/>
                <w:sz w:val="26"/>
                <w:szCs w:val="26"/>
              </w:rPr>
              <w:t>La force percussive des aphorismes d’Henri Michaux : écueils et recueils de la brièveté</w:t>
            </w:r>
            <w:r>
              <w:rPr>
                <w:rFonts w:ascii="Californian FB" w:hAnsi="Californian FB"/>
                <w:sz w:val="26"/>
                <w:szCs w:val="26"/>
              </w:rPr>
              <w:t> », conférence prononcée à Murcia dans le cadre du colloque de l’AFUE « Le petit et le bref : approches discursives diverses », avril 2023.</w:t>
            </w:r>
          </w:p>
          <w:p w14:paraId="41AD1E53" w14:textId="7F7E2B7F" w:rsidR="00F142A3" w:rsidRPr="002270C2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712B6C" w14:textId="77777777" w:rsidR="00F142A3" w:rsidRPr="002270C2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E03731" w14:paraId="7B6B6E9B" w14:textId="77777777" w:rsidTr="00C11D77">
        <w:trPr>
          <w:trHeight w:val="716"/>
        </w:trPr>
        <w:tc>
          <w:tcPr>
            <w:tcW w:w="9215" w:type="dxa"/>
          </w:tcPr>
          <w:p w14:paraId="3E122BC9" w14:textId="785B1492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390B55">
              <w:rPr>
                <w:rFonts w:ascii="Californian FB" w:hAnsi="Californian FB"/>
                <w:sz w:val="26"/>
                <w:szCs w:val="26"/>
              </w:rPr>
              <w:t>“L’histoire de la politique des langues n’est pas seulement une histoire politique”</w:t>
            </w:r>
            <w:r>
              <w:rPr>
                <w:rFonts w:ascii="Californian FB" w:hAnsi="Californian FB"/>
                <w:sz w:val="26"/>
                <w:szCs w:val="26"/>
              </w:rPr>
              <w:t> :</w:t>
            </w:r>
            <w:r w:rsidRPr="00390B55">
              <w:rPr>
                <w:rFonts w:ascii="Californian FB" w:hAnsi="Californian FB"/>
                <w:sz w:val="26"/>
                <w:szCs w:val="26"/>
              </w:rPr>
              <w:t xml:space="preserve"> Explorations théoriques à partir de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Jacques Derrida, Henri </w:t>
            </w:r>
            <w:proofErr w:type="spellStart"/>
            <w:r w:rsidRPr="00390B55">
              <w:rPr>
                <w:rFonts w:ascii="Californian FB" w:hAnsi="Californian FB"/>
                <w:sz w:val="26"/>
                <w:szCs w:val="26"/>
              </w:rPr>
              <w:t>Meschonnic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et Félix-Marcel</w:t>
            </w:r>
            <w:r w:rsidRPr="00390B55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390B55">
              <w:rPr>
                <w:rFonts w:ascii="Californian FB" w:hAnsi="Californian FB"/>
                <w:sz w:val="26"/>
                <w:szCs w:val="26"/>
              </w:rPr>
              <w:t>Castan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 », leçon prononcée dans le cadre de l’école hivernale du consortium universitaire Unita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Aesthetic</w:t>
            </w:r>
            <w:proofErr w:type="spellEnd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Choices</w:t>
            </w:r>
            <w:proofErr w:type="spellEnd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and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Political</w:t>
            </w:r>
            <w:proofErr w:type="spellEnd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Issues -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Multilingual</w:t>
            </w:r>
            <w:proofErr w:type="spellEnd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LiteraryWriting</w:t>
            </w:r>
            <w:proofErr w:type="spellEnd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in Romance </w:t>
            </w:r>
            <w:proofErr w:type="spellStart"/>
            <w:r w:rsidRPr="00390B55">
              <w:rPr>
                <w:rFonts w:ascii="Californian FB" w:hAnsi="Californian FB"/>
                <w:i/>
                <w:iCs/>
                <w:sz w:val="26"/>
                <w:szCs w:val="26"/>
              </w:rPr>
              <w:t>Languages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, Pau, mars 2023.</w:t>
            </w:r>
          </w:p>
          <w:p w14:paraId="23CFC56B" w14:textId="77777777" w:rsidR="00F142A3" w:rsidRPr="00390B55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  <w:p w14:paraId="2DB04F85" w14:textId="2B538496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 w:rsidRPr="00416D12">
              <w:rPr>
                <w:rFonts w:ascii="Californian FB" w:hAnsi="Californian FB"/>
                <w:sz w:val="26"/>
                <w:szCs w:val="26"/>
                <w:lang w:val="it-IT"/>
              </w:rPr>
              <w:t>« Teoria letteraria e pragmatismo : introduzione all’opera teor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ica di Florent Coste</w:t>
            </w:r>
            <w:r w:rsidRPr="00416D12">
              <w:rPr>
                <w:rFonts w:ascii="Californian FB" w:hAnsi="Californian FB"/>
                <w:sz w:val="26"/>
                <w:szCs w:val="26"/>
                <w:lang w:val="it-IT"/>
              </w:rPr>
              <w:t> 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>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dans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le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cadre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séminaire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doctoral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>«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046A8D">
              <w:rPr>
                <w:rFonts w:ascii="Californian FB" w:hAnsi="Californian FB"/>
                <w:sz w:val="26"/>
                <w:szCs w:val="26"/>
                <w:lang w:val="it-IT"/>
              </w:rPr>
              <w:t>Orizzonti teorici francofoni della ricerca in Letteratura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 xml:space="preserve"> 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novembre 2022. </w:t>
            </w:r>
          </w:p>
          <w:p w14:paraId="35124273" w14:textId="5FE7643A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  <w:p w14:paraId="674125C0" w14:textId="0DA604C9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>« Poesia, poetica, valore : introduzione a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ll’opera teorica di Pierre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Vinclair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>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dans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le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cadre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séminaire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doctoral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>«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046A8D">
              <w:rPr>
                <w:rFonts w:ascii="Californian FB" w:hAnsi="Californian FB"/>
                <w:sz w:val="26"/>
                <w:szCs w:val="26"/>
                <w:lang w:val="it-IT"/>
              </w:rPr>
              <w:t>Orizzonti teorici francofoni della ricerca in Letteratura</w:t>
            </w:r>
            <w:r w:rsidRPr="005D303B">
              <w:rPr>
                <w:rFonts w:ascii="Californian FB" w:hAnsi="Californian FB"/>
                <w:sz w:val="26"/>
                <w:szCs w:val="26"/>
                <w:lang w:val="it-IT"/>
              </w:rPr>
              <w:t xml:space="preserve"> 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mars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2022. </w:t>
            </w:r>
          </w:p>
          <w:p w14:paraId="1356DE4C" w14:textId="25E898F8" w:rsidR="00F142A3" w:rsidRPr="005D303B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069ACB07" w14:textId="77777777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</w:tc>
      </w:tr>
      <w:tr w:rsidR="00F142A3" w:rsidRPr="002C1FD4" w14:paraId="3FBBD67F" w14:textId="77777777" w:rsidTr="00C11D77">
        <w:trPr>
          <w:trHeight w:val="716"/>
        </w:trPr>
        <w:tc>
          <w:tcPr>
            <w:tcW w:w="9215" w:type="dxa"/>
          </w:tcPr>
          <w:p w14:paraId="557BE8FD" w14:textId="77777777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944563">
              <w:rPr>
                <w:rFonts w:ascii="Californian FB" w:hAnsi="Californian FB"/>
                <w:sz w:val="26"/>
                <w:szCs w:val="26"/>
              </w:rPr>
              <w:t>Ecritures sauvages et crise écologique : résistances poétiques et philosophiques</w:t>
            </w:r>
            <w:r>
              <w:rPr>
                <w:rFonts w:ascii="Californian FB" w:hAnsi="Californian FB"/>
                <w:sz w:val="26"/>
                <w:szCs w:val="26"/>
              </w:rPr>
              <w:t> »,</w:t>
            </w:r>
            <w:r w:rsidRPr="00944563">
              <w:rPr>
                <w:rFonts w:ascii="Californian FB" w:hAnsi="Californian FB"/>
                <w:sz w:val="26"/>
                <w:szCs w:val="26"/>
              </w:rPr>
              <w:t xml:space="preserve"> colloque </w:t>
            </w:r>
            <w:r w:rsidRPr="00944563">
              <w:rPr>
                <w:rFonts w:ascii="Californian FB" w:hAnsi="Californian FB"/>
                <w:i/>
                <w:iCs/>
                <w:sz w:val="26"/>
                <w:szCs w:val="26"/>
              </w:rPr>
              <w:t>Créer le présent, imaginer l’avenir : nouvelles dissidences po/éthiques de la littérature et de la philosophie contemporaines</w:t>
            </w:r>
            <w:r w:rsidRPr="00944563">
              <w:rPr>
                <w:rFonts w:ascii="Californian FB" w:hAnsi="Californian FB"/>
                <w:sz w:val="26"/>
                <w:szCs w:val="26"/>
              </w:rPr>
              <w:t xml:space="preserve"> tenu à Pau du 28 février au 2 mars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58ABF55B" w14:textId="21625C4E" w:rsidR="00F142A3" w:rsidRPr="004A1B56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F07B6D" w14:textId="77777777" w:rsidR="00F142A3" w:rsidRPr="005D303B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2C1FD4" w14:paraId="003753F5" w14:textId="77777777" w:rsidTr="00C11D77">
        <w:trPr>
          <w:trHeight w:val="716"/>
        </w:trPr>
        <w:tc>
          <w:tcPr>
            <w:tcW w:w="9215" w:type="dxa"/>
          </w:tcPr>
          <w:p w14:paraId="60A4CF67" w14:textId="02557922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E93A43">
              <w:rPr>
                <w:rFonts w:ascii="Californian FB" w:hAnsi="Californian FB"/>
                <w:sz w:val="26"/>
                <w:szCs w:val="26"/>
              </w:rPr>
              <w:t>Rien à déclarer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. </w:t>
            </w:r>
            <w:r w:rsidRPr="00E93A43">
              <w:rPr>
                <w:rFonts w:ascii="Californian FB" w:hAnsi="Californian FB"/>
                <w:sz w:val="26"/>
                <w:szCs w:val="26"/>
              </w:rPr>
              <w:t>Le lyrisme comme parole publique chez Mallarmé</w:t>
            </w:r>
            <w:r>
              <w:rPr>
                <w:rFonts w:ascii="Californian FB" w:hAnsi="Californian FB"/>
                <w:sz w:val="26"/>
                <w:szCs w:val="26"/>
              </w:rPr>
              <w:t xml:space="preserve"> », colloque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Déclaration, aveu, confession :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376D84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formes littéraires en regard </w:t>
            </w:r>
            <w:r>
              <w:rPr>
                <w:rFonts w:ascii="Californian FB" w:hAnsi="Californian FB"/>
                <w:sz w:val="26"/>
                <w:szCs w:val="26"/>
              </w:rPr>
              <w:t>(Chambéry 26 et 27 novembre 2021).</w:t>
            </w:r>
          </w:p>
          <w:p w14:paraId="4F226EE0" w14:textId="77777777" w:rsidR="00F142A3" w:rsidRPr="005D303B" w:rsidRDefault="00F142A3" w:rsidP="00F142A3">
            <w:pPr>
              <w:spacing w:line="360" w:lineRule="auto"/>
              <w:ind w:left="360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046F86" w14:textId="77777777" w:rsidR="00F142A3" w:rsidRPr="005D303B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42A3" w:rsidRPr="002C1FD4" w14:paraId="5947D20D" w14:textId="77777777" w:rsidTr="00C11D77">
        <w:trPr>
          <w:trHeight w:val="716"/>
        </w:trPr>
        <w:tc>
          <w:tcPr>
            <w:tcW w:w="9215" w:type="dxa"/>
          </w:tcPr>
          <w:p w14:paraId="468CBFE0" w14:textId="7467A9E9" w:rsidR="00F142A3" w:rsidRPr="004A1B56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4A1B56">
              <w:rPr>
                <w:rFonts w:ascii="Californian FB" w:hAnsi="Californian FB"/>
                <w:sz w:val="26"/>
                <w:szCs w:val="26"/>
              </w:rPr>
              <w:lastRenderedPageBreak/>
              <w:t>« 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Scrittura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vincolata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scrittura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esperienziale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: un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percorso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creativo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in lingua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straniera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> » [</w:t>
            </w:r>
            <w:r>
              <w:rPr>
                <w:rFonts w:ascii="Californian FB" w:hAnsi="Californian FB"/>
                <w:sz w:val="26"/>
                <w:szCs w:val="26"/>
              </w:rPr>
              <w:t>« </w:t>
            </w:r>
            <w:r w:rsidRPr="004A1B56">
              <w:rPr>
                <w:rFonts w:ascii="Californian FB" w:hAnsi="Californian FB"/>
                <w:sz w:val="26"/>
                <w:szCs w:val="26"/>
              </w:rPr>
              <w:t>Ecriture à contraintes, écriture expériencielle : un parcours créatif en langue ét</w:t>
            </w:r>
            <w:r>
              <w:rPr>
                <w:rFonts w:ascii="Californian FB" w:hAnsi="Californian FB"/>
                <w:sz w:val="26"/>
                <w:szCs w:val="26"/>
              </w:rPr>
              <w:t>rangère »</w:t>
            </w:r>
            <w:r w:rsidRPr="004A1B56">
              <w:rPr>
                <w:rFonts w:ascii="Californian FB" w:hAnsi="Californian FB"/>
                <w:sz w:val="26"/>
                <w:szCs w:val="26"/>
              </w:rPr>
              <w:t xml:space="preserve"> ], conférence prononcée avec Sibylle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Orlandi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à l’occasion du colloque « 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Scrivere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oggi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all’Università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: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teoria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pratiche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ed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esperienze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 » organisé par  le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Dipartimento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di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letterari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filologici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e </w:t>
            </w:r>
            <w:proofErr w:type="spellStart"/>
            <w:r w:rsidRPr="004A1B56">
              <w:rPr>
                <w:rFonts w:ascii="Californian FB" w:hAnsi="Californian FB"/>
                <w:sz w:val="26"/>
                <w:szCs w:val="26"/>
              </w:rPr>
              <w:t>linguistici</w:t>
            </w:r>
            <w:proofErr w:type="spellEnd"/>
            <w:r w:rsidRPr="004A1B56">
              <w:rPr>
                <w:rFonts w:ascii="Californian FB" w:hAnsi="Californian FB"/>
                <w:sz w:val="26"/>
                <w:szCs w:val="26"/>
              </w:rPr>
              <w:t xml:space="preserve"> de l’Université de Milan</w:t>
            </w:r>
          </w:p>
          <w:p w14:paraId="2635D310" w14:textId="782535C5" w:rsidR="00F142A3" w:rsidRPr="004A1B56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EECD53" w14:textId="79426AE7" w:rsidR="00F142A3" w:rsidRPr="002C1FD4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2019</w:t>
            </w:r>
          </w:p>
        </w:tc>
      </w:tr>
      <w:tr w:rsidR="00F142A3" w:rsidRPr="00F0036B" w14:paraId="418F09C2" w14:textId="77777777" w:rsidTr="00C11D77">
        <w:trPr>
          <w:trHeight w:val="716"/>
        </w:trPr>
        <w:tc>
          <w:tcPr>
            <w:tcW w:w="9215" w:type="dxa"/>
          </w:tcPr>
          <w:p w14:paraId="4CADFAB1" w14:textId="2C44623F" w:rsidR="00F142A3" w:rsidRPr="000734BF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Paul Valéry 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teorico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della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letteratura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 », conférence prononcée à Bari dans le cadre du séminaire </w:t>
            </w:r>
            <w:proofErr w:type="spellStart"/>
            <w:r>
              <w:rPr>
                <w:rFonts w:ascii="Californian FB" w:hAnsi="Californian FB"/>
                <w:i/>
                <w:sz w:val="26"/>
                <w:szCs w:val="26"/>
              </w:rPr>
              <w:t>Interferenze</w:t>
            </w:r>
            <w:proofErr w:type="spellEnd"/>
            <w:r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sz w:val="26"/>
                <w:szCs w:val="26"/>
              </w:rPr>
              <w:t>letterarie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dirigé par le Professeur Daniele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Pegorari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50EDF7E" w14:textId="1C8CEAC1" w:rsidR="00F142A3" w:rsidRPr="00C11D77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A0CAC0" w14:textId="17E34E12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</w:tc>
      </w:tr>
      <w:tr w:rsidR="00F142A3" w:rsidRPr="00F0036B" w14:paraId="45E010F8" w14:textId="77777777" w:rsidTr="00C11D77">
        <w:trPr>
          <w:trHeight w:val="716"/>
        </w:trPr>
        <w:tc>
          <w:tcPr>
            <w:tcW w:w="9215" w:type="dxa"/>
          </w:tcPr>
          <w:p w14:paraId="01C31BB6" w14:textId="5AF27804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La littérature des moralistes : entre question et raison » : leçon prononcée à l’Université de Bari à l’invitation de Madame la Professeur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Concetta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Cavallini.</w:t>
            </w:r>
          </w:p>
          <w:p w14:paraId="58EDBAC0" w14:textId="77777777" w:rsidR="00F142A3" w:rsidRPr="00C11D77" w:rsidRDefault="00F142A3" w:rsidP="00F142A3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224C90" w14:textId="6DA1CD55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F142A3" w:rsidRPr="00F0036B" w14:paraId="1F15C799" w14:textId="77777777" w:rsidTr="00C11D77">
        <w:trPr>
          <w:trHeight w:val="716"/>
        </w:trPr>
        <w:tc>
          <w:tcPr>
            <w:tcW w:w="9215" w:type="dxa"/>
          </w:tcPr>
          <w:p w14:paraId="66F5F7D7" w14:textId="45052A32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 Baudelaire et l’héritage romantique : </w:t>
            </w:r>
            <w:r>
              <w:rPr>
                <w:rFonts w:ascii="Californian FB" w:hAnsi="Californian FB"/>
                <w:sz w:val="26"/>
                <w:szCs w:val="26"/>
              </w:rPr>
              <w:t>à propos de la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notion de correspondance dans les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Fleurs du mal</w:t>
            </w:r>
            <w:r w:rsidRPr="00F0036B">
              <w:rPr>
                <w:rFonts w:ascii="Californian FB" w:hAnsi="Californian FB"/>
                <w:sz w:val="26"/>
                <w:szCs w:val="26"/>
              </w:rPr>
              <w:t> » : leçon prononcée à l’Université de Bari à l’invitation du Professeur Francesco Fiorentino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19C168D1" w14:textId="77777777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DED81E" w14:textId="2DDFAAE3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F142A3" w:rsidRPr="00F0036B" w14:paraId="06931D65" w14:textId="77777777" w:rsidTr="00C11D77">
        <w:trPr>
          <w:trHeight w:val="716"/>
        </w:trPr>
        <w:tc>
          <w:tcPr>
            <w:tcW w:w="9215" w:type="dxa"/>
          </w:tcPr>
          <w:p w14:paraId="65F16AA8" w14:textId="2C4CFF26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 Mallarmé, l’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x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le bonbon et la coquille : une lecture allégorique du trivial », conférence prononcée dans le cadre de la journée d’étude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Le lyrisme du trivial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organisé par les laboratoires CAS (EA 801) et PLH (EA 4601) de l’Université de Toulouse 2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. </w:t>
            </w:r>
          </w:p>
          <w:p w14:paraId="5216BE8E" w14:textId="77777777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9920FB" w14:textId="0B548525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</w:t>
            </w:r>
          </w:p>
        </w:tc>
      </w:tr>
      <w:tr w:rsidR="00F142A3" w:rsidRPr="00F0036B" w14:paraId="2E78F2FF" w14:textId="77777777" w:rsidTr="00C11D77">
        <w:trPr>
          <w:trHeight w:val="716"/>
        </w:trPr>
        <w:tc>
          <w:tcPr>
            <w:tcW w:w="9215" w:type="dxa"/>
          </w:tcPr>
          <w:p w14:paraId="7C73995B" w14:textId="13D50413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« Mallarmé face à la crise du sens : d’une expérience tragique à la conscience sereine de la contingence », III</w:t>
            </w:r>
            <w:r w:rsidRPr="00F0036B">
              <w:rPr>
                <w:rFonts w:ascii="Californian FB" w:hAnsi="Californian FB"/>
                <w:sz w:val="26"/>
                <w:szCs w:val="26"/>
                <w:vertAlign w:val="superscript"/>
              </w:rPr>
              <w:t>e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conférence internationale de l’ERCILIS :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La crise du sens</w:t>
            </w:r>
            <w:r w:rsidRPr="00F0036B">
              <w:rPr>
                <w:rFonts w:ascii="Californian FB" w:hAnsi="Californian FB"/>
                <w:sz w:val="26"/>
                <w:szCs w:val="26"/>
              </w:rPr>
              <w:t>, Tozeur [Tunisie]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3B51FFF4" w14:textId="77777777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3D506F6" w14:textId="58E97FCF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2009</w:t>
            </w:r>
          </w:p>
        </w:tc>
      </w:tr>
      <w:tr w:rsidR="00F142A3" w:rsidRPr="00F0036B" w14:paraId="626793BF" w14:textId="77777777" w:rsidTr="00C11D77">
        <w:trPr>
          <w:trHeight w:val="716"/>
        </w:trPr>
        <w:tc>
          <w:tcPr>
            <w:tcW w:w="9215" w:type="dxa"/>
          </w:tcPr>
          <w:p w14:paraId="1DB3F3D5" w14:textId="77777777" w:rsidR="00F142A3" w:rsidRPr="00F0036B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8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« Le conte fantastique argentin : pour une littérature du questionnement », conférence prononcée à </w:t>
            </w:r>
            <w:r w:rsidRPr="00231B80">
              <w:rPr>
                <w:rFonts w:ascii="Californian FB" w:hAnsi="Californian FB"/>
                <w:sz w:val="26"/>
                <w:szCs w:val="26"/>
              </w:rPr>
              <w:t>l’Alliance Française de Córdoba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[Argentine] (août 2009).</w:t>
            </w:r>
          </w:p>
          <w:p w14:paraId="7723C304" w14:textId="77777777" w:rsidR="00F142A3" w:rsidRDefault="00F142A3" w:rsidP="00F142A3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FD6DBC" w14:textId="0FACEC19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2009</w:t>
            </w:r>
          </w:p>
        </w:tc>
      </w:tr>
      <w:tr w:rsidR="00F142A3" w:rsidRPr="00F0036B" w14:paraId="203A42A1" w14:textId="77777777" w:rsidTr="00C11D77">
        <w:trPr>
          <w:trHeight w:val="716"/>
        </w:trPr>
        <w:tc>
          <w:tcPr>
            <w:tcW w:w="9215" w:type="dxa"/>
          </w:tcPr>
          <w:p w14:paraId="0F101077" w14:textId="62D89B3A" w:rsidR="00F142A3" w:rsidRDefault="00F142A3" w:rsidP="00F142A3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lastRenderedPageBreak/>
              <w:t>« Enjeux éthiques et poétiques du paradigme musical chez Paul Valéry », séminaire « Marges de la poésie » du laboratoire LLA CREATIS (décembre 2008).</w:t>
            </w:r>
          </w:p>
        </w:tc>
        <w:tc>
          <w:tcPr>
            <w:tcW w:w="1417" w:type="dxa"/>
          </w:tcPr>
          <w:p w14:paraId="76546F2F" w14:textId="6594E7C9" w:rsidR="00F142A3" w:rsidRDefault="00F142A3" w:rsidP="00F142A3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2008</w:t>
            </w:r>
          </w:p>
        </w:tc>
      </w:tr>
    </w:tbl>
    <w:p w14:paraId="741032F6" w14:textId="77777777" w:rsidR="00EA3C4F" w:rsidRDefault="00EA3C4F" w:rsidP="007922CF">
      <w:pPr>
        <w:pStyle w:val="Style1"/>
      </w:pPr>
    </w:p>
    <w:p w14:paraId="01CE93BD" w14:textId="4EF1AC90" w:rsidR="00A62D37" w:rsidRPr="00F0036B" w:rsidRDefault="00A31A52" w:rsidP="00730226">
      <w:pPr>
        <w:pStyle w:val="Titolo1"/>
      </w:pPr>
      <w:bookmarkStart w:id="21" w:name="_Toc187654331"/>
      <w:r>
        <w:t>Vie universitaire</w:t>
      </w:r>
      <w:r w:rsidR="009A780B">
        <w:t> :</w:t>
      </w:r>
      <w:r w:rsidR="00A62D37">
        <w:t xml:space="preserve"> activités</w:t>
      </w:r>
      <w:r w:rsidR="009A780B">
        <w:t xml:space="preserve"> d’organisation</w:t>
      </w:r>
      <w:r w:rsidR="00357C0D">
        <w:t>,</w:t>
      </w:r>
      <w:r w:rsidR="009A780B">
        <w:t xml:space="preserve"> de diffusion</w:t>
      </w:r>
      <w:r w:rsidR="00357C0D">
        <w:t>, coopérations</w:t>
      </w:r>
      <w:bookmarkEnd w:id="21"/>
      <w:r w:rsidR="00357C0D">
        <w:t xml:space="preserve"> </w:t>
      </w:r>
    </w:p>
    <w:p w14:paraId="6D067AD8" w14:textId="77777777" w:rsidR="00A62D37" w:rsidRPr="00F0036B" w:rsidRDefault="00A62D37" w:rsidP="00A62D37">
      <w:pPr>
        <w:spacing w:line="360" w:lineRule="auto"/>
        <w:rPr>
          <w:rFonts w:ascii="Californian FB" w:hAnsi="Californian FB" w:cs="Arial"/>
          <w:b/>
          <w:i/>
          <w:sz w:val="30"/>
          <w:szCs w:val="26"/>
        </w:rPr>
      </w:pPr>
      <w:r w:rsidRPr="00F0036B">
        <w:rPr>
          <w:rFonts w:ascii="Californian FB" w:hAnsi="Californian FB"/>
          <w:sz w:val="28"/>
          <w:szCs w:val="26"/>
        </w:rPr>
        <w:t xml:space="preserve"> </w:t>
      </w:r>
    </w:p>
    <w:tbl>
      <w:tblPr>
        <w:tblStyle w:val="Grigliatabell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417"/>
      </w:tblGrid>
      <w:tr w:rsidR="001E6B3E" w:rsidRPr="00F0036B" w14:paraId="31B7800C" w14:textId="77777777" w:rsidTr="006D4136">
        <w:tc>
          <w:tcPr>
            <w:tcW w:w="10632" w:type="dxa"/>
            <w:gridSpan w:val="2"/>
          </w:tcPr>
          <w:p w14:paraId="2721B2F3" w14:textId="617B3286" w:rsidR="001E6B3E" w:rsidRDefault="001E6B3E" w:rsidP="006D4136">
            <w:pPr>
              <w:pStyle w:val="Titolo2"/>
              <w:outlineLvl w:val="1"/>
            </w:pPr>
            <w:bookmarkStart w:id="22" w:name="_Toc187654332"/>
            <w:r>
              <w:t>Obtention de financements</w:t>
            </w:r>
            <w:bookmarkEnd w:id="22"/>
          </w:p>
          <w:p w14:paraId="52DADF5B" w14:textId="77777777" w:rsidR="001E6B3E" w:rsidRPr="00F0036B" w:rsidRDefault="001E6B3E" w:rsidP="006D4136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3E1D4B" w14:paraId="35074C74" w14:textId="77777777" w:rsidTr="006D4136">
        <w:tc>
          <w:tcPr>
            <w:tcW w:w="9215" w:type="dxa"/>
          </w:tcPr>
          <w:p w14:paraId="605A1F9E" w14:textId="7102367D" w:rsidR="003E1D4B" w:rsidRDefault="003E1D4B" w:rsidP="006D413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Obtention d’un financement de l’Ambassade de France en Italie (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Bando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Cassini Senior) pour l’organisation du congrès international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Fonctions du surréalisme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(Turin 2024). 1000 euros. Rôle : organisation et conception scientifique. </w:t>
            </w:r>
          </w:p>
        </w:tc>
        <w:tc>
          <w:tcPr>
            <w:tcW w:w="1417" w:type="dxa"/>
          </w:tcPr>
          <w:p w14:paraId="7C7BD0D4" w14:textId="0B024692" w:rsidR="003E1D4B" w:rsidRDefault="003E1D4B" w:rsidP="006D4136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2024</w:t>
            </w:r>
          </w:p>
        </w:tc>
      </w:tr>
      <w:tr w:rsidR="009C16F9" w14:paraId="5596688A" w14:textId="77777777" w:rsidTr="006D4136">
        <w:tc>
          <w:tcPr>
            <w:tcW w:w="9215" w:type="dxa"/>
          </w:tcPr>
          <w:p w14:paraId="761A5C29" w14:textId="38B2F3E2" w:rsidR="009C16F9" w:rsidRPr="0059560F" w:rsidRDefault="009C16F9" w:rsidP="006D413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Obtention d’un financement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PRIN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du Ministère Italien de l’Université et de la Recherche.</w:t>
            </w:r>
            <w:r w:rsidR="0059560F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>Titre</w:t>
            </w:r>
            <w:proofErr w:type="spellEnd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>projet</w:t>
            </w:r>
            <w:proofErr w:type="spellEnd"/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 : </w:t>
            </w:r>
            <w:r w:rsidR="0059560F" w:rsidRPr="0059560F">
              <w:rPr>
                <w:rFonts w:ascii="Californian FB" w:hAnsi="Californian FB"/>
                <w:i/>
                <w:iCs/>
                <w:sz w:val="26"/>
                <w:szCs w:val="26"/>
                <w:lang w:val="it-IT"/>
              </w:rPr>
              <w:t>Declinazioni del rischio: per un'archeologia degli immaginari estetico-letterari dal Novecento alla contemporaneità nella letteratura di lingua francese</w:t>
            </w:r>
            <w:r w:rsidR="0059560F"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>Montant</w:t>
            </w:r>
            <w:proofErr w:type="spellEnd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 : 200000 </w:t>
            </w:r>
            <w:proofErr w:type="spellStart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>euros</w:t>
            </w:r>
            <w:proofErr w:type="spellEnd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  <w:proofErr w:type="spellStart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>Rôle</w:t>
            </w:r>
            <w:proofErr w:type="spellEnd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> : co-</w:t>
            </w:r>
            <w:proofErr w:type="spellStart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>rédacteur</w:t>
            </w:r>
            <w:proofErr w:type="spellEnd"/>
            <w:r w:rsidRPr="0059560F"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</w:p>
          <w:p w14:paraId="2FAB9B64" w14:textId="60D9ADE2" w:rsidR="009C16F9" w:rsidRPr="0059560F" w:rsidRDefault="009C16F9" w:rsidP="009C16F9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657506E5" w14:textId="227F1867" w:rsidR="009C16F9" w:rsidRDefault="009C16F9" w:rsidP="006D4136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2023</w:t>
            </w:r>
          </w:p>
        </w:tc>
      </w:tr>
      <w:tr w:rsidR="001E6B3E" w14:paraId="189AF236" w14:textId="77777777" w:rsidTr="006D4136">
        <w:tc>
          <w:tcPr>
            <w:tcW w:w="9215" w:type="dxa"/>
          </w:tcPr>
          <w:p w14:paraId="67B82BF7" w14:textId="3F96E326" w:rsidR="001E6B3E" w:rsidRDefault="001E6B3E" w:rsidP="006D413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Obtention d’un financement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Grant for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internationalization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de l’Université de Turin pour le projet de recherche et d’enseignement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plurilinguismo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letterario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fronte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all’essenzialismo</w:t>
            </w:r>
            <w:proofErr w:type="spellEnd"/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 linguistico. </w:t>
            </w:r>
            <w:r>
              <w:rPr>
                <w:rFonts w:ascii="Californian FB" w:hAnsi="Californian FB"/>
                <w:sz w:val="26"/>
                <w:szCs w:val="26"/>
              </w:rPr>
              <w:t>Montant : 19000 euros.</w:t>
            </w:r>
            <w:r w:rsidR="00C83884">
              <w:rPr>
                <w:rFonts w:ascii="Californian FB" w:hAnsi="Californian FB"/>
                <w:sz w:val="26"/>
                <w:szCs w:val="26"/>
              </w:rPr>
              <w:t xml:space="preserve"> Rôle : </w:t>
            </w:r>
            <w:r w:rsidR="00C83884" w:rsidRPr="00B335E3">
              <w:rPr>
                <w:rFonts w:ascii="Californian FB" w:hAnsi="Californian FB"/>
                <w:i/>
                <w:iCs/>
                <w:sz w:val="26"/>
                <w:szCs w:val="26"/>
              </w:rPr>
              <w:t>PI</w:t>
            </w:r>
            <w:r w:rsidR="00B335E3"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r w:rsidR="00B335E3" w:rsidRPr="00B335E3">
              <w:rPr>
                <w:rFonts w:ascii="Californian FB" w:hAnsi="Californian FB"/>
                <w:i/>
                <w:iCs/>
                <w:sz w:val="26"/>
                <w:szCs w:val="26"/>
              </w:rPr>
              <w:t xml:space="preserve">principal </w:t>
            </w:r>
            <w:proofErr w:type="spellStart"/>
            <w:r w:rsidR="00B335E3" w:rsidRPr="00B335E3">
              <w:rPr>
                <w:rFonts w:ascii="Californian FB" w:hAnsi="Californian FB"/>
                <w:i/>
                <w:iCs/>
                <w:sz w:val="26"/>
                <w:szCs w:val="26"/>
              </w:rPr>
              <w:t>investigator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</w:rPr>
              <w:t>)</w:t>
            </w:r>
          </w:p>
          <w:p w14:paraId="7A3BD90F" w14:textId="77777777" w:rsidR="001E6B3E" w:rsidRDefault="001E6B3E" w:rsidP="001E6B3E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  <w:p w14:paraId="4A389B81" w14:textId="40916BBA" w:rsidR="0059560F" w:rsidRPr="003E1D4B" w:rsidRDefault="001E6B3E" w:rsidP="003E1D4B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Obtention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d’un </w:t>
            </w: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financement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de l’</w:t>
            </w: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Université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Franco-</w:t>
            </w: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Italienne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pour l’organisation </w:t>
            </w: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colloque</w:t>
            </w:r>
            <w:proofErr w:type="spellEnd"/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«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1E6B3E">
              <w:rPr>
                <w:rFonts w:ascii="Californian FB" w:hAnsi="Californian FB"/>
                <w:sz w:val="26"/>
                <w:szCs w:val="26"/>
                <w:lang w:val="it-IT"/>
              </w:rPr>
              <w:t>Caso e Letteratura : Rappresentazioni e teorizzazioni letterarie del caso 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Montant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: 1000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euros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>.</w:t>
            </w:r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Rôle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 xml:space="preserve">: </w:t>
            </w:r>
            <w:proofErr w:type="spellStart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membre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comité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scientifique</w:t>
            </w:r>
            <w:proofErr w:type="spellEnd"/>
            <w:r w:rsidR="00B335E3">
              <w:rPr>
                <w:rFonts w:ascii="Californian FB" w:hAnsi="Californian FB"/>
                <w:sz w:val="26"/>
                <w:szCs w:val="26"/>
                <w:lang w:val="it-IT"/>
              </w:rPr>
              <w:t>.</w:t>
            </w:r>
          </w:p>
          <w:p w14:paraId="74EE98A4" w14:textId="77777777" w:rsidR="0059560F" w:rsidRDefault="0059560F" w:rsidP="006D4136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  <w:p w14:paraId="1F7B9A3E" w14:textId="77777777" w:rsidR="0059560F" w:rsidRPr="001E6B3E" w:rsidRDefault="0059560F" w:rsidP="006D4136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592CE666" w14:textId="77777777" w:rsidR="001E6B3E" w:rsidRDefault="001E6B3E" w:rsidP="006D4136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2022</w:t>
            </w:r>
          </w:p>
          <w:p w14:paraId="68988F4C" w14:textId="77777777" w:rsidR="001E6B3E" w:rsidRPr="001E6B3E" w:rsidRDefault="001E6B3E" w:rsidP="001E6B3E"/>
          <w:p w14:paraId="00E7BFD6" w14:textId="77777777" w:rsidR="001E6B3E" w:rsidRPr="001E6B3E" w:rsidRDefault="001E6B3E" w:rsidP="001E6B3E"/>
          <w:p w14:paraId="70CAC447" w14:textId="77777777" w:rsidR="001E6B3E" w:rsidRPr="001E6B3E" w:rsidRDefault="001E6B3E" w:rsidP="001E6B3E"/>
          <w:p w14:paraId="725EE954" w14:textId="77777777" w:rsidR="001E6B3E" w:rsidRPr="001E6B3E" w:rsidRDefault="001E6B3E" w:rsidP="001E6B3E"/>
          <w:p w14:paraId="75E5AC24" w14:textId="77777777" w:rsidR="001E6B3E" w:rsidRDefault="001E6B3E" w:rsidP="001E6B3E">
            <w:pPr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63D90B7F" w14:textId="4DC2FA5B" w:rsidR="001E6B3E" w:rsidRPr="001E6B3E" w:rsidRDefault="001E6B3E" w:rsidP="001E6B3E">
            <w:pPr>
              <w:jc w:val="center"/>
              <w:rPr>
                <w:b/>
                <w:bCs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</w:t>
            </w:r>
            <w:r w:rsidRPr="001E6B3E">
              <w:rPr>
                <w:rFonts w:ascii="Californian FB" w:hAnsi="Californian FB"/>
                <w:b/>
                <w:sz w:val="26"/>
                <w:szCs w:val="26"/>
              </w:rPr>
              <w:t>17</w:t>
            </w:r>
          </w:p>
        </w:tc>
      </w:tr>
      <w:tr w:rsidR="00A62D37" w:rsidRPr="00F0036B" w14:paraId="03903D6A" w14:textId="77777777" w:rsidTr="00357C0D">
        <w:tc>
          <w:tcPr>
            <w:tcW w:w="10632" w:type="dxa"/>
            <w:gridSpan w:val="2"/>
          </w:tcPr>
          <w:p w14:paraId="4DC280F6" w14:textId="69AAA2AC" w:rsidR="00A62D37" w:rsidRDefault="00A62D37" w:rsidP="00730226">
            <w:pPr>
              <w:pStyle w:val="Titolo2"/>
              <w:outlineLvl w:val="1"/>
            </w:pPr>
            <w:bookmarkStart w:id="23" w:name="_Toc187654333"/>
            <w:r>
              <w:t>Organisation de colloques</w:t>
            </w:r>
            <w:r w:rsidR="001876BB">
              <w:t xml:space="preserve">, </w:t>
            </w:r>
            <w:r>
              <w:t>journées d’études</w:t>
            </w:r>
            <w:r w:rsidR="001876BB">
              <w:t>, séminaires</w:t>
            </w:r>
            <w:bookmarkEnd w:id="23"/>
            <w:r>
              <w:t xml:space="preserve"> </w:t>
            </w:r>
          </w:p>
          <w:p w14:paraId="39DA3782" w14:textId="77777777" w:rsidR="00A62D37" w:rsidRPr="00F0036B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8F4922" w:rsidRPr="007B2627" w14:paraId="12B3E458" w14:textId="77777777" w:rsidTr="00357C0D">
        <w:tc>
          <w:tcPr>
            <w:tcW w:w="9215" w:type="dxa"/>
          </w:tcPr>
          <w:p w14:paraId="1CE216E6" w14:textId="76B46B80" w:rsidR="00265C8F" w:rsidRPr="00C36571" w:rsidRDefault="00265C8F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proofErr w:type="spellStart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lastRenderedPageBreak/>
              <w:t>Coorganisation</w:t>
            </w:r>
            <w:proofErr w:type="spellEnd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>séminaire</w:t>
            </w:r>
            <w:proofErr w:type="spellEnd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>doctoral</w:t>
            </w:r>
            <w:proofErr w:type="spellEnd"/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« Orizzonti francofoni della teoria letteraria contemporanea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265C8F">
              <w:rPr>
                <w:rFonts w:ascii="Californian FB" w:hAnsi="Californian FB"/>
                <w:sz w:val="26"/>
                <w:szCs w:val="26"/>
                <w:lang w:val="it-IT"/>
              </w:rPr>
              <w:t>»</w:t>
            </w:r>
            <w:r w:rsidR="00711A89"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  <w:proofErr w:type="spellStart"/>
            <w:r w:rsidR="00711A89" w:rsidRPr="00F142A3">
              <w:rPr>
                <w:rFonts w:ascii="Californian FB" w:hAnsi="Californian FB"/>
                <w:sz w:val="26"/>
                <w:szCs w:val="26"/>
              </w:rPr>
              <w:t>Invité.e.s</w:t>
            </w:r>
            <w:proofErr w:type="spellEnd"/>
            <w:r w:rsidR="00711A89" w:rsidRPr="00F142A3">
              <w:rPr>
                <w:rFonts w:ascii="Californian FB" w:hAnsi="Californian FB"/>
                <w:sz w:val="26"/>
                <w:szCs w:val="26"/>
              </w:rPr>
              <w:t xml:space="preserve"> 2021-2022 : Pierre </w:t>
            </w:r>
            <w:proofErr w:type="spellStart"/>
            <w:r w:rsidR="00711A89" w:rsidRPr="00F142A3">
              <w:rPr>
                <w:rFonts w:ascii="Californian FB" w:hAnsi="Californian FB"/>
                <w:sz w:val="26"/>
                <w:szCs w:val="26"/>
              </w:rPr>
              <w:t>Vinclair</w:t>
            </w:r>
            <w:proofErr w:type="spellEnd"/>
            <w:r w:rsidR="00711A89" w:rsidRPr="00F142A3">
              <w:rPr>
                <w:rFonts w:ascii="Californian FB" w:hAnsi="Californian FB"/>
                <w:sz w:val="26"/>
                <w:szCs w:val="26"/>
              </w:rPr>
              <w:t>, Florent Coste, Martine Boyer-</w:t>
            </w:r>
            <w:proofErr w:type="spellStart"/>
            <w:r w:rsidR="00711A89" w:rsidRPr="00F142A3">
              <w:rPr>
                <w:rFonts w:ascii="Californian FB" w:hAnsi="Californian FB"/>
                <w:sz w:val="26"/>
                <w:szCs w:val="26"/>
              </w:rPr>
              <w:t>Weinmann</w:t>
            </w:r>
            <w:proofErr w:type="spellEnd"/>
            <w:r w:rsidR="00711A89" w:rsidRPr="00F142A3">
              <w:rPr>
                <w:rFonts w:ascii="Californian FB" w:hAnsi="Californian FB"/>
                <w:sz w:val="26"/>
                <w:szCs w:val="26"/>
              </w:rPr>
              <w:t xml:space="preserve">, Ute </w:t>
            </w:r>
            <w:proofErr w:type="spellStart"/>
            <w:r w:rsidR="00711A89" w:rsidRPr="00F142A3">
              <w:rPr>
                <w:rFonts w:ascii="Californian FB" w:hAnsi="Californian FB"/>
                <w:sz w:val="26"/>
                <w:szCs w:val="26"/>
              </w:rPr>
              <w:t>Heidmann</w:t>
            </w:r>
            <w:proofErr w:type="spellEnd"/>
            <w:r w:rsidR="00711A89" w:rsidRPr="00F142A3">
              <w:rPr>
                <w:rFonts w:ascii="Californian FB" w:hAnsi="Californian FB"/>
                <w:sz w:val="26"/>
                <w:szCs w:val="26"/>
              </w:rPr>
              <w:t xml:space="preserve">.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Invité.e.s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 xml:space="preserve"> 2022-2023 :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Evelyne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Grossman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 xml:space="preserve">, Guillaume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Artous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 xml:space="preserve">-Bouvet, Alexandra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Saemmer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 xml:space="preserve">, Rainer </w:t>
            </w:r>
            <w:proofErr w:type="spellStart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Grutman</w:t>
            </w:r>
            <w:proofErr w:type="spellEnd"/>
            <w:r w:rsidR="00711A89" w:rsidRPr="00C36571">
              <w:rPr>
                <w:rFonts w:ascii="Californian FB" w:hAnsi="Californian FB"/>
                <w:sz w:val="26"/>
                <w:szCs w:val="26"/>
                <w:lang w:val="it-IT"/>
              </w:rPr>
              <w:t>, Alessandra Ferraro.</w:t>
            </w:r>
          </w:p>
          <w:p w14:paraId="028CFA73" w14:textId="77777777" w:rsidR="00711A89" w:rsidRPr="00C36571" w:rsidRDefault="00711A89" w:rsidP="00711A89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  <w:p w14:paraId="48A9EB81" w14:textId="78BA447B" w:rsidR="008F4922" w:rsidRDefault="0030256F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Coorganisation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du colloque international « </w:t>
            </w:r>
            <w:r w:rsidRPr="0030256F">
              <w:rPr>
                <w:rFonts w:ascii="Californian FB" w:hAnsi="Californian FB"/>
                <w:sz w:val="26"/>
                <w:szCs w:val="26"/>
              </w:rPr>
              <w:t>1922/2022 – Un modernisme total. Continuité, discontinuité : le tournant expérimental</w:t>
            </w:r>
            <w:r>
              <w:rPr>
                <w:rFonts w:ascii="Californian FB" w:hAnsi="Californian FB"/>
                <w:sz w:val="26"/>
                <w:szCs w:val="26"/>
              </w:rPr>
              <w:t> » à Turin du 18 au 20 mai 2022.</w:t>
            </w:r>
          </w:p>
          <w:p w14:paraId="272B0900" w14:textId="60E83E46" w:rsidR="0030256F" w:rsidRDefault="0030256F" w:rsidP="0030256F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0512ED" w14:textId="7B1B2A5A" w:rsidR="00711A89" w:rsidRDefault="003E1D4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2021</w:t>
            </w:r>
          </w:p>
        </w:tc>
      </w:tr>
      <w:tr w:rsidR="008F4922" w:rsidRPr="0030256F" w14:paraId="4E3162AF" w14:textId="77777777" w:rsidTr="00357C0D">
        <w:tc>
          <w:tcPr>
            <w:tcW w:w="9215" w:type="dxa"/>
          </w:tcPr>
          <w:p w14:paraId="286B6BB6" w14:textId="418D79F9" w:rsidR="008F4922" w:rsidRDefault="0030256F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 xml:space="preserve">Organisation </w:t>
            </w:r>
            <w:proofErr w:type="spellStart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colloque</w:t>
            </w:r>
            <w:proofErr w:type="spellEnd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international</w:t>
            </w:r>
            <w:proofErr w:type="spellEnd"/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« D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e</w:t>
            </w:r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clinazione del rischio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. </w:t>
            </w:r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Per un’archeologia degli immaginari estetico-letterari dal Novecento ad oggi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30256F">
              <w:rPr>
                <w:rFonts w:ascii="Californian FB" w:hAnsi="Californian FB"/>
                <w:sz w:val="26"/>
                <w:szCs w:val="26"/>
                <w:lang w:val="it-IT"/>
              </w:rPr>
              <w:t>»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à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Turin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28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30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mars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2022.</w:t>
            </w:r>
          </w:p>
          <w:p w14:paraId="0D65398F" w14:textId="106FB47A" w:rsidR="0030256F" w:rsidRPr="0030256F" w:rsidRDefault="0030256F" w:rsidP="0030256F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7F5DD7EC" w14:textId="528C1C07" w:rsidR="008F4922" w:rsidRPr="0030256F" w:rsidRDefault="0030256F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2022</w:t>
            </w:r>
          </w:p>
        </w:tc>
      </w:tr>
      <w:tr w:rsidR="00A62D37" w:rsidRPr="007B2627" w14:paraId="15ABB209" w14:textId="77777777" w:rsidTr="00357C0D">
        <w:tc>
          <w:tcPr>
            <w:tcW w:w="9215" w:type="dxa"/>
          </w:tcPr>
          <w:p w14:paraId="21CAFE51" w14:textId="04DB64D6" w:rsidR="00A62D37" w:rsidRDefault="000C4F88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Coo</w:t>
            </w:r>
            <w:r w:rsidR="00A62D37">
              <w:rPr>
                <w:rFonts w:ascii="Californian FB" w:hAnsi="Californian FB"/>
                <w:sz w:val="26"/>
                <w:szCs w:val="26"/>
              </w:rPr>
              <w:t>rganisation</w:t>
            </w:r>
            <w:proofErr w:type="spellEnd"/>
            <w:r w:rsid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du colloque international « La musique de la poésie</w:t>
            </w:r>
            <w:r w:rsidR="00FE493A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sz w:val="26"/>
                <w:szCs w:val="26"/>
              </w:rPr>
              <w:t>» à l’Université de Turin.</w:t>
            </w:r>
          </w:p>
          <w:p w14:paraId="2572B132" w14:textId="1A935906" w:rsidR="000C4F88" w:rsidRPr="00A62D37" w:rsidRDefault="000C4F88" w:rsidP="000C4F88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048D40" w14:textId="0709B5E2" w:rsidR="00A62D37" w:rsidRDefault="000C4F8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</w:tc>
      </w:tr>
      <w:tr w:rsidR="003E3CE0" w:rsidRPr="007B2627" w14:paraId="3BE591C3" w14:textId="77777777" w:rsidTr="00357C0D">
        <w:tc>
          <w:tcPr>
            <w:tcW w:w="9215" w:type="dxa"/>
          </w:tcPr>
          <w:p w14:paraId="7A56FE8F" w14:textId="77777777" w:rsidR="003E3CE0" w:rsidRDefault="003E3CE0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Organisation de la journée d’étude « Dans l’atelier du traducteur » à l’Université de Turin.</w:t>
            </w:r>
          </w:p>
          <w:p w14:paraId="153653E9" w14:textId="7245C9AE" w:rsidR="003E3CE0" w:rsidRDefault="003E3CE0" w:rsidP="003E3CE0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03DBF6D" w14:textId="44A18F1A" w:rsidR="003E3CE0" w:rsidRDefault="003E3CE0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</w:tc>
      </w:tr>
      <w:tr w:rsidR="00A62D37" w:rsidRPr="007B2627" w14:paraId="3B551172" w14:textId="77777777" w:rsidTr="00357C0D">
        <w:tc>
          <w:tcPr>
            <w:tcW w:w="9215" w:type="dxa"/>
          </w:tcPr>
          <w:p w14:paraId="0F3069EF" w14:textId="74672C16" w:rsidR="00A62D37" w:rsidRDefault="00A62D37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A62D37">
              <w:rPr>
                <w:rFonts w:ascii="Californian FB" w:hAnsi="Californian FB"/>
                <w:sz w:val="26"/>
                <w:szCs w:val="26"/>
              </w:rPr>
              <w:t xml:space="preserve">Membre du comité scientifique </w:t>
            </w:r>
            <w:r>
              <w:rPr>
                <w:rFonts w:ascii="Californian FB" w:hAnsi="Californian FB"/>
                <w:sz w:val="26"/>
                <w:szCs w:val="26"/>
              </w:rPr>
              <w:t>et o</w:t>
            </w:r>
            <w:r w:rsidRPr="00A62D37">
              <w:rPr>
                <w:rFonts w:ascii="Californian FB" w:hAnsi="Californian FB"/>
                <w:sz w:val="26"/>
                <w:szCs w:val="26"/>
              </w:rPr>
              <w:t>rganisation en coopération avec l’Institut Français d’Italie et l’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di Bari « Aldo Moro » du colloque international «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Caso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e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Letteratura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: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Rappresentazioni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e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teorizzazioni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letterarie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del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caso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». </w:t>
            </w:r>
          </w:p>
          <w:p w14:paraId="4F90AE0D" w14:textId="038B39AE" w:rsidR="000C4F88" w:rsidRPr="00A62D37" w:rsidRDefault="000C4F88" w:rsidP="000C4F88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C71F871" w14:textId="3CE7EB83" w:rsidR="00A62D37" w:rsidRPr="007B262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</w:t>
            </w:r>
          </w:p>
        </w:tc>
      </w:tr>
      <w:tr w:rsidR="00A62D37" w:rsidRPr="007B2627" w14:paraId="1A8924ED" w14:textId="77777777" w:rsidTr="00357C0D">
        <w:tc>
          <w:tcPr>
            <w:tcW w:w="9215" w:type="dxa"/>
          </w:tcPr>
          <w:p w14:paraId="33B8CA29" w14:textId="77777777" w:rsidR="00A62D37" w:rsidRDefault="00A62D37" w:rsidP="000C4F88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Membre du comité scientifique et o</w:t>
            </w:r>
            <w:r w:rsidRPr="00A62D37">
              <w:rPr>
                <w:rFonts w:ascii="Californian FB" w:hAnsi="Californian FB"/>
                <w:sz w:val="26"/>
                <w:szCs w:val="26"/>
              </w:rPr>
              <w:t>rganisation en collaboration avec l’Institut français Italia et l’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di Bari « Aldo Moro » d’une journée d’étude internationale réservée aux jeunes chercheurs : « 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Interferenze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letterarie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 :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scrittori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critici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del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Novecento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62D37">
              <w:rPr>
                <w:rFonts w:ascii="Californian FB" w:hAnsi="Californian FB"/>
                <w:sz w:val="26"/>
                <w:szCs w:val="26"/>
              </w:rPr>
              <w:t>europeo</w:t>
            </w:r>
            <w:proofErr w:type="spellEnd"/>
            <w:r w:rsidRPr="00A62D37">
              <w:rPr>
                <w:rFonts w:ascii="Californian FB" w:hAnsi="Californian FB"/>
                <w:sz w:val="26"/>
                <w:szCs w:val="26"/>
              </w:rPr>
              <w:t> ».</w:t>
            </w:r>
          </w:p>
          <w:p w14:paraId="603E94B5" w14:textId="77E8A96E" w:rsidR="00A62D37" w:rsidRPr="00A62D37" w:rsidRDefault="00A62D37" w:rsidP="00A62D37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DBCE60" w14:textId="2D07C682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</w:t>
            </w:r>
          </w:p>
        </w:tc>
      </w:tr>
      <w:tr w:rsidR="00A62D37" w:rsidRPr="00A62D37" w14:paraId="00742EB1" w14:textId="77777777" w:rsidTr="00357C0D">
        <w:tc>
          <w:tcPr>
            <w:tcW w:w="9215" w:type="dxa"/>
          </w:tcPr>
          <w:p w14:paraId="13BEB273" w14:textId="24589E86" w:rsidR="00A62D37" w:rsidRPr="00A23A6C" w:rsidRDefault="00A62D37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Organisation pour l’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Institut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français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Italia</w:t>
            </w:r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, l’Istituto politecnico di Bari et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le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département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de Sciences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politiques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de</w:t>
            </w:r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 xml:space="preserve"> l’Università degli studi di Bari « Aldo </w:t>
            </w:r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lastRenderedPageBreak/>
              <w:t xml:space="preserve">Moro » </w:t>
            </w:r>
            <w:proofErr w:type="spellStart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colloque</w:t>
            </w:r>
            <w:proofErr w:type="spellEnd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 </w:t>
            </w:r>
            <w:proofErr w:type="spellStart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international</w:t>
            </w:r>
            <w:proofErr w:type="spellEnd"/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 xml:space="preserve"> « Bari(n)visibile 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: </w:t>
            </w:r>
            <w:r w:rsidRPr="00484A58">
              <w:rPr>
                <w:rFonts w:ascii="Californian FB" w:hAnsi="Californian FB"/>
                <w:sz w:val="26"/>
                <w:szCs w:val="26"/>
                <w:lang w:val="it-IT"/>
              </w:rPr>
              <w:t>flussi migratori e dinamiche urbane nell’area metropolitana di Bari. »</w:t>
            </w:r>
          </w:p>
        </w:tc>
        <w:tc>
          <w:tcPr>
            <w:tcW w:w="1417" w:type="dxa"/>
          </w:tcPr>
          <w:p w14:paraId="15D0A5C5" w14:textId="2F40F8A2" w:rsidR="00A62D37" w:rsidRP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lastRenderedPageBreak/>
              <w:t>2016</w:t>
            </w:r>
          </w:p>
        </w:tc>
      </w:tr>
      <w:tr w:rsidR="00A62D37" w:rsidRPr="00F0036B" w14:paraId="70091C39" w14:textId="77777777" w:rsidTr="00357C0D">
        <w:tc>
          <w:tcPr>
            <w:tcW w:w="10632" w:type="dxa"/>
            <w:gridSpan w:val="2"/>
          </w:tcPr>
          <w:p w14:paraId="18A3EC6B" w14:textId="41CDA2FE" w:rsidR="004A1B56" w:rsidRDefault="004A1B56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32"/>
                <w:szCs w:val="26"/>
              </w:rPr>
            </w:pPr>
          </w:p>
          <w:p w14:paraId="75DC5CE8" w14:textId="27022721" w:rsidR="00A62D37" w:rsidRPr="00D330C5" w:rsidRDefault="00A23A6C" w:rsidP="00730226">
            <w:pPr>
              <w:pStyle w:val="Titolo2"/>
              <w:outlineLvl w:val="1"/>
              <w:rPr>
                <w:i/>
              </w:rPr>
            </w:pPr>
            <w:bookmarkStart w:id="24" w:name="_Toc187654334"/>
            <w:r>
              <w:t>Rencontres publiques</w:t>
            </w:r>
            <w:bookmarkEnd w:id="24"/>
          </w:p>
          <w:p w14:paraId="21E52D57" w14:textId="77777777" w:rsidR="00A62D37" w:rsidRPr="00F0036B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EA3C4F" w:rsidRPr="00EA3C4F" w14:paraId="580BC6F0" w14:textId="77777777" w:rsidTr="00357C0D">
        <w:tc>
          <w:tcPr>
            <w:tcW w:w="9215" w:type="dxa"/>
          </w:tcPr>
          <w:p w14:paraId="48CAA2A5" w14:textId="0ECBF707" w:rsidR="00EA3C4F" w:rsidRPr="00EA3C4F" w:rsidRDefault="00EA3C4F" w:rsidP="00EA3C4F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Organisation,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au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Circolo dei lettori di Torino,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dans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le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cadre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cycle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“</w:t>
            </w:r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Mondo macchina e mondo vivente. Omaggio a Leonardo”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promu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par l’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Ambassade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de France en Italie,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du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débat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public “Leonardo Da Vinci: prospettiva, rappresentazione.  Come esprimere contenuti scientifici in modo figurato” </w:t>
            </w:r>
            <w:proofErr w:type="spellStart"/>
            <w:r>
              <w:rPr>
                <w:rFonts w:ascii="Californian FB" w:hAnsi="Californian FB"/>
                <w:sz w:val="26"/>
                <w:szCs w:val="26"/>
                <w:lang w:val="it-IT"/>
              </w:rPr>
              <w:t>avec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 xml:space="preserve"> </w:t>
            </w:r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Gianluca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Cuozzo</w:t>
            </w:r>
            <w:proofErr w:type="spellEnd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e</w:t>
            </w:r>
            <w:r>
              <w:rPr>
                <w:rFonts w:ascii="Californian FB" w:hAnsi="Californian FB"/>
                <w:sz w:val="26"/>
                <w:szCs w:val="26"/>
                <w:lang w:val="it-IT"/>
              </w:rPr>
              <w:t>t</w:t>
            </w:r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Pascal </w:t>
            </w:r>
            <w:proofErr w:type="spellStart"/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>Brioist</w:t>
            </w:r>
            <w:proofErr w:type="spellEnd"/>
            <w:r>
              <w:rPr>
                <w:rFonts w:ascii="Californian FB" w:hAnsi="Californian FB"/>
                <w:sz w:val="26"/>
                <w:szCs w:val="26"/>
                <w:lang w:val="it-IT"/>
              </w:rPr>
              <w:t>.</w:t>
            </w:r>
            <w:r w:rsidRPr="00EA3C4F">
              <w:rPr>
                <w:rFonts w:ascii="Californian FB" w:hAnsi="Californian FB"/>
                <w:sz w:val="26"/>
                <w:szCs w:val="26"/>
                <w:lang w:val="it-IT"/>
              </w:rPr>
              <w:t xml:space="preserve">  </w:t>
            </w:r>
          </w:p>
          <w:p w14:paraId="5AB1C0EC" w14:textId="34089861" w:rsidR="00EA3C4F" w:rsidRPr="00EA3C4F" w:rsidRDefault="00EA3C4F" w:rsidP="00EA3C4F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704311B9" w14:textId="072D404F" w:rsidR="00EA3C4F" w:rsidRPr="00EA3C4F" w:rsidRDefault="00EA3C4F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2019</w:t>
            </w:r>
          </w:p>
        </w:tc>
      </w:tr>
      <w:tr w:rsidR="00B67DAD" w:rsidRPr="00F0036B" w14:paraId="3D9D7725" w14:textId="77777777" w:rsidTr="00357C0D">
        <w:tc>
          <w:tcPr>
            <w:tcW w:w="9215" w:type="dxa"/>
          </w:tcPr>
          <w:p w14:paraId="1F12C0EE" w14:textId="77777777" w:rsidR="00B67DAD" w:rsidRDefault="00B67DAD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Présentation</w:t>
            </w:r>
            <w:r w:rsidR="00AB7F66">
              <w:rPr>
                <w:rFonts w:ascii="Californian FB" w:hAnsi="Californian FB"/>
                <w:sz w:val="26"/>
                <w:szCs w:val="26"/>
              </w:rPr>
              <w:t xml:space="preserve"> au </w:t>
            </w:r>
            <w:proofErr w:type="spellStart"/>
            <w:r w:rsidR="00AB7F66">
              <w:rPr>
                <w:rFonts w:ascii="Californian FB" w:hAnsi="Californian FB"/>
                <w:sz w:val="26"/>
                <w:szCs w:val="26"/>
              </w:rPr>
              <w:t>Circolo</w:t>
            </w:r>
            <w:proofErr w:type="spellEnd"/>
            <w:r w:rsidR="00AB7F66">
              <w:rPr>
                <w:rFonts w:ascii="Californian FB" w:hAnsi="Californian FB"/>
                <w:sz w:val="26"/>
                <w:szCs w:val="26"/>
              </w:rPr>
              <w:t xml:space="preserve"> dei </w:t>
            </w:r>
            <w:proofErr w:type="spellStart"/>
            <w:r w:rsidR="00AB7F66">
              <w:rPr>
                <w:rFonts w:ascii="Californian FB" w:hAnsi="Californian FB"/>
                <w:sz w:val="26"/>
                <w:szCs w:val="26"/>
              </w:rPr>
              <w:t>lettori</w:t>
            </w:r>
            <w:proofErr w:type="spellEnd"/>
            <w:r w:rsidR="00AB7F66">
              <w:rPr>
                <w:rFonts w:ascii="Californian FB" w:hAnsi="Californian FB"/>
                <w:sz w:val="26"/>
                <w:szCs w:val="26"/>
              </w:rPr>
              <w:t xml:space="preserve"> di Torino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d</w:t>
            </w:r>
            <w:r w:rsidR="00AB7F66">
              <w:rPr>
                <w:rFonts w:ascii="Californian FB" w:hAnsi="Californian FB"/>
                <w:sz w:val="26"/>
                <w:szCs w:val="26"/>
              </w:rPr>
              <w:t xml:space="preserve">e l’édition des </w:t>
            </w:r>
            <w:r w:rsidR="00AB7F66">
              <w:rPr>
                <w:rFonts w:ascii="Californian FB" w:hAnsi="Californian FB"/>
                <w:i/>
                <w:sz w:val="26"/>
                <w:szCs w:val="26"/>
              </w:rPr>
              <w:t>Onze mille verges</w:t>
            </w:r>
            <w:r w:rsidR="00AB7F66">
              <w:rPr>
                <w:rFonts w:ascii="Californian FB" w:hAnsi="Californian FB"/>
                <w:sz w:val="26"/>
                <w:szCs w:val="26"/>
              </w:rPr>
              <w:t xml:space="preserve"> de Guillaume Apollinaire illustrée par Guido Giordano (Il </w:t>
            </w:r>
            <w:proofErr w:type="spellStart"/>
            <w:r w:rsidR="00AB7F66">
              <w:rPr>
                <w:rFonts w:ascii="Californian FB" w:hAnsi="Californian FB"/>
                <w:sz w:val="26"/>
                <w:szCs w:val="26"/>
              </w:rPr>
              <w:t>Pennino</w:t>
            </w:r>
            <w:proofErr w:type="spellEnd"/>
            <w:r w:rsidR="00AB7F66">
              <w:rPr>
                <w:rFonts w:ascii="Californian FB" w:hAnsi="Californian FB"/>
                <w:sz w:val="26"/>
                <w:szCs w:val="26"/>
              </w:rPr>
              <w:t>, 2019).</w:t>
            </w:r>
          </w:p>
          <w:p w14:paraId="3B7E0398" w14:textId="6923D798" w:rsidR="00AB7F66" w:rsidRPr="00F15F65" w:rsidRDefault="00AB7F66" w:rsidP="00AB7F66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C10EDB" w14:textId="77777777" w:rsidR="00B67DAD" w:rsidRDefault="00B67DA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  <w:p w14:paraId="6C5CC278" w14:textId="051D5E8E" w:rsidR="00B67DAD" w:rsidRDefault="00B67DA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F15F65" w:rsidRPr="00F0036B" w14:paraId="5D7567A6" w14:textId="77777777" w:rsidTr="00357C0D">
        <w:tc>
          <w:tcPr>
            <w:tcW w:w="9215" w:type="dxa"/>
          </w:tcPr>
          <w:p w14:paraId="74E06CCF" w14:textId="23556714" w:rsidR="00F15F65" w:rsidRDefault="00F15F65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15F65">
              <w:rPr>
                <w:rFonts w:ascii="Californian FB" w:hAnsi="Californian FB"/>
                <w:sz w:val="26"/>
                <w:szCs w:val="26"/>
              </w:rPr>
              <w:t>Organisation d’un cycle cinématographique francophone (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Apprendre</w:t>
            </w:r>
            <w:r w:rsidRPr="00F15F65">
              <w:rPr>
                <w:rFonts w:ascii="Californian FB" w:hAnsi="Californian FB"/>
                <w:sz w:val="26"/>
                <w:szCs w:val="26"/>
              </w:rPr>
              <w:t>) en coopération avec l’Alliance française de Turin et les enseignants d</w:t>
            </w:r>
            <w:r w:rsidR="003511F3">
              <w:rPr>
                <w:rFonts w:ascii="Californian FB" w:hAnsi="Californian FB"/>
                <w:sz w:val="26"/>
                <w:szCs w:val="26"/>
              </w:rPr>
              <w:t xml:space="preserve">u master 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Master</w:t>
            </w:r>
            <w:proofErr w:type="spellEnd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r w:rsidR="003511F3">
              <w:rPr>
                <w:rFonts w:ascii="Californian FB" w:hAnsi="Californian FB"/>
                <w:i/>
                <w:sz w:val="26"/>
                <w:szCs w:val="26"/>
              </w:rPr>
              <w:t>« 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Traduzione</w:t>
            </w:r>
            <w:proofErr w:type="spellEnd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 xml:space="preserve"> per il 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Cinema</w:t>
            </w:r>
            <w:proofErr w:type="spellEnd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 xml:space="preserve">, la 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Televisione</w:t>
            </w:r>
            <w:proofErr w:type="spellEnd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 xml:space="preserve"> e l'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Editoria</w:t>
            </w:r>
            <w:proofErr w:type="spellEnd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="003511F3" w:rsidRPr="003511F3">
              <w:rPr>
                <w:rFonts w:ascii="Californian FB" w:hAnsi="Californian FB"/>
                <w:i/>
                <w:sz w:val="26"/>
                <w:szCs w:val="26"/>
              </w:rPr>
              <w:t>Multimediale</w:t>
            </w:r>
            <w:proofErr w:type="spellEnd"/>
            <w:r w:rsidR="003511F3">
              <w:rPr>
                <w:rFonts w:ascii="Californian FB" w:hAnsi="Californian FB"/>
                <w:i/>
                <w:sz w:val="26"/>
                <w:szCs w:val="26"/>
              </w:rPr>
              <w:t xml:space="preserve"> » </w:t>
            </w:r>
            <w:r w:rsidR="003511F3">
              <w:rPr>
                <w:rFonts w:ascii="Californian FB" w:hAnsi="Californian FB"/>
                <w:sz w:val="26"/>
                <w:szCs w:val="26"/>
              </w:rPr>
              <w:t xml:space="preserve">de </w:t>
            </w:r>
            <w:r w:rsidR="003511F3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r w:rsidRPr="00F15F65">
              <w:rPr>
                <w:rFonts w:ascii="Californian FB" w:hAnsi="Californian FB"/>
                <w:sz w:val="26"/>
                <w:szCs w:val="26"/>
              </w:rPr>
              <w:t>l’Université de Turin.</w:t>
            </w:r>
          </w:p>
          <w:p w14:paraId="7D5F2163" w14:textId="0AFF07F1" w:rsidR="00F15F65" w:rsidRPr="00A23A6C" w:rsidRDefault="00F15F65" w:rsidP="00F15F65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90C229" w14:textId="66210757" w:rsidR="00F15F65" w:rsidRDefault="00F15F6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</w:tc>
      </w:tr>
      <w:tr w:rsidR="00A62D37" w:rsidRPr="00F0036B" w14:paraId="4A0440C6" w14:textId="77777777" w:rsidTr="00357C0D">
        <w:tc>
          <w:tcPr>
            <w:tcW w:w="9215" w:type="dxa"/>
          </w:tcPr>
          <w:p w14:paraId="3B8F46BD" w14:textId="77777777" w:rsidR="00A62D37" w:rsidRPr="00A23A6C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A23A6C">
              <w:rPr>
                <w:rFonts w:ascii="Californian FB" w:hAnsi="Californian FB"/>
                <w:sz w:val="26"/>
                <w:szCs w:val="26"/>
              </w:rPr>
              <w:t>Organisation d’un cycle de débats d’idées à Turin (collaboration avec l’Urban center de Turin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et l’ambassade de France en Italie</w:t>
            </w:r>
            <w:r w:rsidRPr="00A23A6C">
              <w:rPr>
                <w:rFonts w:ascii="Californian FB" w:hAnsi="Californian FB"/>
                <w:sz w:val="26"/>
                <w:szCs w:val="26"/>
              </w:rPr>
              <w:t xml:space="preserve">) : « La Natura in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città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» sur les rapports entre ville et nature aujourd’hui selon différentes perspectives (urbanisme, paysage, philosophie, anthropologie)</w:t>
            </w:r>
          </w:p>
          <w:p w14:paraId="377D4F66" w14:textId="1632F28A" w:rsidR="00A23A6C" w:rsidRPr="00A23A6C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D5BC2A3" w14:textId="0C2B6089" w:rsidR="00A62D37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  <w:p w14:paraId="2446C51A" w14:textId="77777777" w:rsidR="00A62D37" w:rsidRPr="00F0036B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A62D37" w14:paraId="73B913E9" w14:textId="77777777" w:rsidTr="00357C0D">
        <w:tc>
          <w:tcPr>
            <w:tcW w:w="9215" w:type="dxa"/>
          </w:tcPr>
          <w:p w14:paraId="1AA53929" w14:textId="77777777" w:rsidR="00A62D37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A23A6C">
              <w:rPr>
                <w:rFonts w:ascii="Californian FB" w:hAnsi="Californian FB"/>
                <w:sz w:val="26"/>
                <w:szCs w:val="26"/>
              </w:rPr>
              <w:t>Entretien avec Tristan Garcia à propos de 7 (Gallimard, 2015) dans le cadre du Salon du livre de Turin.</w:t>
            </w:r>
          </w:p>
          <w:p w14:paraId="4B04DBD3" w14:textId="5CDCB8AA" w:rsidR="00A23A6C" w:rsidRPr="00F0036B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71FB0E" w14:textId="054255A8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</w:t>
            </w:r>
            <w:r w:rsidR="00A23A6C">
              <w:rPr>
                <w:rFonts w:ascii="Californian FB" w:hAnsi="Californian FB"/>
                <w:b/>
                <w:sz w:val="26"/>
                <w:szCs w:val="26"/>
              </w:rPr>
              <w:t>18</w:t>
            </w:r>
          </w:p>
        </w:tc>
      </w:tr>
      <w:tr w:rsidR="00A22654" w14:paraId="4C219E17" w14:textId="77777777" w:rsidTr="00357C0D">
        <w:tc>
          <w:tcPr>
            <w:tcW w:w="9215" w:type="dxa"/>
          </w:tcPr>
          <w:p w14:paraId="66D02C36" w14:textId="77777777" w:rsidR="00A22654" w:rsidRDefault="00F15F65" w:rsidP="00F15F65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7814AB">
              <w:rPr>
                <w:rFonts w:ascii="Californian FB" w:hAnsi="Californian FB"/>
                <w:sz w:val="26"/>
                <w:szCs w:val="26"/>
              </w:rPr>
              <w:t>Organisation d’un</w:t>
            </w:r>
            <w:r>
              <w:rPr>
                <w:rFonts w:ascii="Californian FB" w:hAnsi="Californian FB"/>
                <w:sz w:val="26"/>
                <w:szCs w:val="26"/>
              </w:rPr>
              <w:t xml:space="preserve">e rétrospective </w:t>
            </w:r>
            <w:r w:rsidRPr="007814AB">
              <w:rPr>
                <w:rFonts w:ascii="Californian FB" w:hAnsi="Californian FB"/>
                <w:sz w:val="26"/>
                <w:szCs w:val="26"/>
              </w:rPr>
              <w:t>cinématographique f</w:t>
            </w:r>
            <w:r>
              <w:rPr>
                <w:rFonts w:ascii="Californian FB" w:hAnsi="Californian FB"/>
                <w:sz w:val="26"/>
                <w:szCs w:val="26"/>
              </w:rPr>
              <w:t>rancophone (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La rencontre de l’autre</w:t>
            </w:r>
            <w:r>
              <w:rPr>
                <w:rFonts w:ascii="Californian FB" w:hAnsi="Californian FB"/>
                <w:sz w:val="26"/>
                <w:szCs w:val="26"/>
              </w:rPr>
              <w:t>) en coopération avec l’Alliance française de Turin et les enseignants d’anthropologie du cinéma de l’Université de Turin.</w:t>
            </w:r>
          </w:p>
          <w:p w14:paraId="496ED20E" w14:textId="2C342084" w:rsidR="00204277" w:rsidRPr="00F15F65" w:rsidRDefault="00204277" w:rsidP="00204277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B7D2C84" w14:textId="7E5BC027" w:rsidR="00A22654" w:rsidRDefault="00A22654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</w:tc>
      </w:tr>
      <w:tr w:rsidR="00A62D37" w14:paraId="1A087414" w14:textId="77777777" w:rsidTr="00357C0D">
        <w:tc>
          <w:tcPr>
            <w:tcW w:w="9215" w:type="dxa"/>
          </w:tcPr>
          <w:p w14:paraId="2ED0E494" w14:textId="77777777" w:rsidR="00A62D37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A23A6C">
              <w:rPr>
                <w:rFonts w:ascii="Californian FB" w:hAnsi="Californian FB"/>
                <w:sz w:val="26"/>
                <w:szCs w:val="26"/>
              </w:rPr>
              <w:lastRenderedPageBreak/>
              <w:t xml:space="preserve">Organisation en collaboration avec le musée de la photographie Camera et la revue </w:t>
            </w:r>
            <w:proofErr w:type="spellStart"/>
            <w:r w:rsidRPr="00A23A6C">
              <w:rPr>
                <w:rFonts w:ascii="Californian FB" w:hAnsi="Californian FB"/>
                <w:i/>
                <w:sz w:val="26"/>
                <w:szCs w:val="26"/>
              </w:rPr>
              <w:t>Philosophy</w:t>
            </w:r>
            <w:proofErr w:type="spellEnd"/>
            <w:r w:rsidRPr="00A23A6C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A23A6C">
              <w:rPr>
                <w:rFonts w:ascii="Californian FB" w:hAnsi="Californian FB"/>
                <w:i/>
                <w:sz w:val="26"/>
                <w:szCs w:val="26"/>
              </w:rPr>
              <w:t>kitchen</w:t>
            </w:r>
            <w:proofErr w:type="spellEnd"/>
            <w:r w:rsidRPr="00A23A6C">
              <w:rPr>
                <w:rFonts w:ascii="Californian FB" w:hAnsi="Californian FB"/>
                <w:i/>
                <w:sz w:val="26"/>
                <w:szCs w:val="26"/>
              </w:rPr>
              <w:t xml:space="preserve"> - </w:t>
            </w:r>
            <w:proofErr w:type="spellStart"/>
            <w:r w:rsidRPr="00A23A6C">
              <w:rPr>
                <w:rFonts w:ascii="Californian FB" w:hAnsi="Californian FB"/>
                <w:i/>
                <w:sz w:val="26"/>
                <w:szCs w:val="26"/>
              </w:rPr>
              <w:t>rivista</w:t>
            </w:r>
            <w:proofErr w:type="spellEnd"/>
            <w:r w:rsidRPr="00A23A6C">
              <w:rPr>
                <w:rFonts w:ascii="Californian FB" w:hAnsi="Californian FB"/>
                <w:i/>
                <w:sz w:val="26"/>
                <w:szCs w:val="26"/>
              </w:rPr>
              <w:t xml:space="preserve"> di </w:t>
            </w:r>
            <w:proofErr w:type="spellStart"/>
            <w:r w:rsidRPr="00A23A6C">
              <w:rPr>
                <w:rFonts w:ascii="Californian FB" w:hAnsi="Californian FB"/>
                <w:i/>
                <w:sz w:val="26"/>
                <w:szCs w:val="26"/>
              </w:rPr>
              <w:t>filosofia</w:t>
            </w:r>
            <w:proofErr w:type="spellEnd"/>
            <w:r w:rsidRPr="00A23A6C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A23A6C">
              <w:rPr>
                <w:rFonts w:ascii="Californian FB" w:hAnsi="Californian FB"/>
                <w:i/>
                <w:sz w:val="26"/>
                <w:szCs w:val="26"/>
              </w:rPr>
              <w:t>contemporanea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d’un débat publi</w:t>
            </w:r>
            <w:r>
              <w:rPr>
                <w:rFonts w:ascii="Californian FB" w:hAnsi="Californian FB"/>
                <w:sz w:val="26"/>
                <w:szCs w:val="26"/>
              </w:rPr>
              <w:t>c</w:t>
            </w:r>
            <w:r w:rsidRPr="00A23A6C">
              <w:rPr>
                <w:rFonts w:ascii="Californian FB" w:hAnsi="Californian FB"/>
                <w:sz w:val="26"/>
                <w:szCs w:val="26"/>
              </w:rPr>
              <w:t xml:space="preserve"> sur l’héritage philosophique de Mai 68 : «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Maggio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’68, un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compendio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filosofico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».</w:t>
            </w:r>
          </w:p>
          <w:p w14:paraId="439FCF7A" w14:textId="76C641A2" w:rsidR="00A23A6C" w:rsidRPr="00F0036B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4E7572E" w14:textId="747DA6E3" w:rsidR="00A62D37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</w:tc>
      </w:tr>
      <w:tr w:rsidR="00A62D37" w14:paraId="590B0B22" w14:textId="77777777" w:rsidTr="00357C0D">
        <w:tc>
          <w:tcPr>
            <w:tcW w:w="9215" w:type="dxa"/>
          </w:tcPr>
          <w:p w14:paraId="5159DA1D" w14:textId="3CF3E392" w:rsidR="00A62D37" w:rsidRPr="00A23A6C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7814AB">
              <w:rPr>
                <w:rFonts w:ascii="Californian FB" w:hAnsi="Californian FB"/>
                <w:sz w:val="26"/>
                <w:szCs w:val="26"/>
              </w:rPr>
              <w:t xml:space="preserve">Rencontre publique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à l’Université de Turin </w:t>
            </w:r>
            <w:r w:rsidRPr="007814AB">
              <w:rPr>
                <w:rFonts w:ascii="Californian FB" w:hAnsi="Californian FB"/>
                <w:sz w:val="26"/>
                <w:szCs w:val="26"/>
              </w:rPr>
              <w:t>avec François B</w:t>
            </w:r>
            <w:r>
              <w:rPr>
                <w:rFonts w:ascii="Californian FB" w:hAnsi="Californian FB"/>
                <w:sz w:val="26"/>
                <w:szCs w:val="26"/>
              </w:rPr>
              <w:t xml:space="preserve">eaune autour du projet des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Histoires vraies de méditerranée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co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>-organisation avec l’auteur d’ateliers d’écriture destinés aux étudiants de Master 1 du département de Langues.</w:t>
            </w:r>
          </w:p>
        </w:tc>
        <w:tc>
          <w:tcPr>
            <w:tcW w:w="1417" w:type="dxa"/>
          </w:tcPr>
          <w:p w14:paraId="7F1162DF" w14:textId="12BAB2C9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A23A6C">
              <w:rPr>
                <w:rFonts w:ascii="Californian FB" w:hAnsi="Californian FB"/>
                <w:b/>
                <w:sz w:val="26"/>
                <w:szCs w:val="26"/>
              </w:rPr>
              <w:t>8</w:t>
            </w:r>
          </w:p>
        </w:tc>
      </w:tr>
      <w:tr w:rsidR="00A62D37" w14:paraId="70E5E179" w14:textId="77777777" w:rsidTr="00357C0D">
        <w:tc>
          <w:tcPr>
            <w:tcW w:w="9215" w:type="dxa"/>
          </w:tcPr>
          <w:p w14:paraId="17B6F697" w14:textId="77777777" w:rsidR="00A62D37" w:rsidRPr="002646A5" w:rsidRDefault="00A62D37" w:rsidP="00357C0D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1EAD29" w14:textId="77777777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A62D37" w14:paraId="18F37128" w14:textId="77777777" w:rsidTr="00357C0D">
        <w:tc>
          <w:tcPr>
            <w:tcW w:w="9215" w:type="dxa"/>
          </w:tcPr>
          <w:p w14:paraId="3E07C828" w14:textId="0336B242" w:rsidR="00A62D37" w:rsidRPr="00F0036B" w:rsidRDefault="00A23A6C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Organisation en coopération avec l’Alliance Française de Bari, l’Institut Français </w:t>
            </w:r>
            <w:r>
              <w:rPr>
                <w:rFonts w:ascii="Californian FB" w:hAnsi="Californian FB"/>
                <w:sz w:val="26"/>
                <w:szCs w:val="26"/>
              </w:rPr>
              <w:t>Italia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et l’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di Bari « Aldo Moro » d’une conférence de Bertrand Marchal (Professeur de Littérature française à la Sorbonne) : « Mallarmé et la musique »</w:t>
            </w:r>
            <w:r w:rsidR="00A62D37" w:rsidRPr="00F0036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B968145" w14:textId="77777777" w:rsidR="00A62D37" w:rsidRPr="00F0036B" w:rsidRDefault="00A62D37" w:rsidP="00357C0D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EA0CA1" w14:textId="7D8C2EE3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</w:t>
            </w:r>
            <w:r w:rsidR="00A23A6C">
              <w:rPr>
                <w:rFonts w:ascii="Californian FB" w:hAnsi="Californian FB"/>
                <w:b/>
                <w:sz w:val="26"/>
                <w:szCs w:val="26"/>
              </w:rPr>
              <w:t>017</w:t>
            </w:r>
          </w:p>
        </w:tc>
      </w:tr>
      <w:tr w:rsidR="00A23A6C" w14:paraId="35F0D470" w14:textId="77777777" w:rsidTr="00357C0D">
        <w:tc>
          <w:tcPr>
            <w:tcW w:w="9215" w:type="dxa"/>
          </w:tcPr>
          <w:p w14:paraId="38D8A346" w14:textId="77777777" w:rsidR="00A23A6C" w:rsidRPr="00F0036B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Organisation en coopération avec la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Libreria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Laterza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de Bari, l’Alliance Française de Bari, l’Institut Français d’Italie et l’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di Bari « Aldo Moro » d’une rencontre publique avec l’historien Georges Vigarello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autour de </w:t>
            </w:r>
            <w:r w:rsidRPr="00B55B6B">
              <w:rPr>
                <w:rFonts w:ascii="Californian FB" w:hAnsi="Californian FB"/>
                <w:i/>
                <w:sz w:val="26"/>
                <w:szCs w:val="26"/>
              </w:rPr>
              <w:t>Histoire de la beauté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 xml:space="preserve">, </w:t>
            </w:r>
            <w:r>
              <w:rPr>
                <w:rFonts w:ascii="Californian FB" w:hAnsi="Californian FB"/>
                <w:sz w:val="26"/>
                <w:szCs w:val="26"/>
              </w:rPr>
              <w:t>Seuil, 2004</w:t>
            </w:r>
            <w:r w:rsidRPr="00F0036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5CC13BC" w14:textId="77777777" w:rsidR="00A23A6C" w:rsidRPr="00F0036B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1DF946" w14:textId="2617C3DC" w:rsidR="00A23A6C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</w:tc>
      </w:tr>
      <w:tr w:rsidR="00A23A6C" w14:paraId="2F490D78" w14:textId="77777777" w:rsidTr="00357C0D">
        <w:tc>
          <w:tcPr>
            <w:tcW w:w="9215" w:type="dxa"/>
          </w:tcPr>
          <w:p w14:paraId="08B2E272" w14:textId="77777777" w:rsidR="00A23A6C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 xml:space="preserve">Organisation en coopération avec la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Libreria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Laterza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de Bari, l’Alliance Française de Bari, l’Institut Français d’Italie et l’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di Bari « Aldo Moro » d’une rencontre publique avec l’écrivaine Linda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Lê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03D44734" w14:textId="66EC0CC5" w:rsidR="00A23A6C" w:rsidRPr="00A23A6C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BC48FF" w14:textId="7ACD3DBC" w:rsidR="00A23A6C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A23A6C" w14:paraId="65C4FFE6" w14:textId="77777777" w:rsidTr="00357C0D">
        <w:tc>
          <w:tcPr>
            <w:tcW w:w="9215" w:type="dxa"/>
          </w:tcPr>
          <w:p w14:paraId="591AF115" w14:textId="77777777" w:rsidR="00A23A6C" w:rsidRDefault="00A23A6C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A23A6C">
              <w:rPr>
                <w:rFonts w:ascii="Californian FB" w:hAnsi="Californian FB"/>
                <w:sz w:val="26"/>
                <w:szCs w:val="26"/>
              </w:rPr>
              <w:t>Organisation en coopération avec l’Alliance Française de Bari, l’Institut Français d’Italie et l’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Università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degli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proofErr w:type="spellStart"/>
            <w:r w:rsidRPr="00A23A6C">
              <w:rPr>
                <w:rFonts w:ascii="Californian FB" w:hAnsi="Californian FB"/>
                <w:sz w:val="26"/>
                <w:szCs w:val="26"/>
              </w:rPr>
              <w:t>Studi</w:t>
            </w:r>
            <w:proofErr w:type="spellEnd"/>
            <w:r w:rsidRPr="00A23A6C">
              <w:rPr>
                <w:rFonts w:ascii="Californian FB" w:hAnsi="Californian FB"/>
                <w:sz w:val="26"/>
                <w:szCs w:val="26"/>
              </w:rPr>
              <w:t xml:space="preserve"> Aldo Moro di Bari d’une rencontre publique avec l’écrivain Adrien Bosc, lauréat du Grand Prix du roman de l’Académie Française.</w:t>
            </w:r>
          </w:p>
          <w:p w14:paraId="599F49E4" w14:textId="6791A2AF" w:rsidR="00A23A6C" w:rsidRPr="00F0036B" w:rsidRDefault="00A23A6C" w:rsidP="00A23A6C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E296EE" w14:textId="0506F970" w:rsidR="00A23A6C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FE493A" w14:paraId="33190BBF" w14:textId="77777777" w:rsidTr="00357C0D">
        <w:tc>
          <w:tcPr>
            <w:tcW w:w="9215" w:type="dxa"/>
          </w:tcPr>
          <w:p w14:paraId="62E47F45" w14:textId="77777777" w:rsidR="00FE493A" w:rsidRPr="00F0036B" w:rsidRDefault="00FE493A" w:rsidP="00FE493A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t>Invitation à une émission radiophonique (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L’heure d’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artiser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>) consacrée à l’œuvre de Francis Ponge (octobre 2014) sur Radio Campus Toulouse.</w:t>
            </w:r>
          </w:p>
          <w:p w14:paraId="2ED02368" w14:textId="77777777" w:rsidR="00FE493A" w:rsidRPr="00A23A6C" w:rsidRDefault="00FE493A" w:rsidP="00FE493A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1EB188A" w14:textId="6A80A94C" w:rsidR="00FE493A" w:rsidRDefault="00FE493A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2014</w:t>
            </w:r>
          </w:p>
        </w:tc>
      </w:tr>
      <w:tr w:rsidR="00A23A6C" w14:paraId="52FD4548" w14:textId="77777777" w:rsidTr="00357C0D">
        <w:tc>
          <w:tcPr>
            <w:tcW w:w="9215" w:type="dxa"/>
          </w:tcPr>
          <w:p w14:paraId="41897397" w14:textId="77777777" w:rsidR="00A23A6C" w:rsidRPr="00F0036B" w:rsidRDefault="00A23A6C" w:rsidP="00A23A6C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F0036B">
              <w:rPr>
                <w:rFonts w:ascii="Californian FB" w:hAnsi="Californian FB"/>
                <w:sz w:val="26"/>
                <w:szCs w:val="26"/>
              </w:rPr>
              <w:lastRenderedPageBreak/>
              <w:t xml:space="preserve">Présentation à la Librairie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>Ombres blanches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du livre de Monique-Lise Cohen </w:t>
            </w:r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Emmanuel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Lévinas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et Henri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Meschonnic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– Résonances prophétiques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, éditions </w:t>
            </w:r>
            <w:proofErr w:type="spellStart"/>
            <w:r w:rsidRPr="00F0036B">
              <w:rPr>
                <w:rFonts w:ascii="Californian FB" w:hAnsi="Californian FB"/>
                <w:sz w:val="26"/>
                <w:szCs w:val="26"/>
              </w:rPr>
              <w:t>Orizons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, collection « Philosophie ». </w:t>
            </w:r>
          </w:p>
          <w:p w14:paraId="54BF689D" w14:textId="77777777" w:rsidR="00A23A6C" w:rsidRPr="00F0036B" w:rsidRDefault="00A23A6C" w:rsidP="009A780B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1D3EC1" w14:textId="33EDB6C5" w:rsidR="00A23A6C" w:rsidRDefault="00A23A6C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</w:t>
            </w:r>
          </w:p>
        </w:tc>
      </w:tr>
      <w:tr w:rsidR="00A23A6C" w14:paraId="1DED3339" w14:textId="77777777" w:rsidTr="00357C0D">
        <w:tc>
          <w:tcPr>
            <w:tcW w:w="9215" w:type="dxa"/>
          </w:tcPr>
          <w:p w14:paraId="0328CC8D" w14:textId="77777777" w:rsidR="00A23A6C" w:rsidRDefault="009A780B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« Une lecture du sonnet en [ix] ». </w:t>
            </w:r>
            <w:r w:rsidRPr="009A780B">
              <w:rPr>
                <w:rFonts w:ascii="Californian FB" w:hAnsi="Californian FB"/>
                <w:sz w:val="26"/>
                <w:szCs w:val="26"/>
              </w:rPr>
              <w:t xml:space="preserve">Conférence publique sur Mallarmé dans le cadre des « Conversations socratiques » organisées par la Mairie de Toulouse </w:t>
            </w:r>
            <w:r>
              <w:rPr>
                <w:rFonts w:ascii="Californian FB" w:hAnsi="Californian FB"/>
                <w:sz w:val="26"/>
                <w:szCs w:val="26"/>
              </w:rPr>
              <w:t>et l’association</w:t>
            </w:r>
            <w:r w:rsidRPr="009A780B">
              <w:rPr>
                <w:rFonts w:ascii="Californian FB" w:hAnsi="Californian FB"/>
                <w:sz w:val="26"/>
                <w:szCs w:val="26"/>
              </w:rPr>
              <w:t xml:space="preserve"> « Carrefour Culturel Arnaud Bernard ».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</w:t>
            </w:r>
          </w:p>
          <w:p w14:paraId="3D0A7552" w14:textId="55835FC0" w:rsidR="00AB7F66" w:rsidRPr="00AB7F66" w:rsidRDefault="00AB7F66" w:rsidP="00AB7F66">
            <w:p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439D0F" w14:textId="27544D9A" w:rsidR="00A23A6C" w:rsidRDefault="009A780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</w:t>
            </w:r>
          </w:p>
        </w:tc>
      </w:tr>
      <w:tr w:rsidR="00A62D37" w14:paraId="2253B3D5" w14:textId="77777777" w:rsidTr="00357C0D">
        <w:tc>
          <w:tcPr>
            <w:tcW w:w="10632" w:type="dxa"/>
            <w:gridSpan w:val="2"/>
          </w:tcPr>
          <w:p w14:paraId="4E48B7E3" w14:textId="0E868594" w:rsidR="00A62D37" w:rsidRPr="00D330C5" w:rsidRDefault="009A780B" w:rsidP="00730226">
            <w:pPr>
              <w:pStyle w:val="Titolo2"/>
              <w:outlineLvl w:val="1"/>
              <w:rPr>
                <w:i/>
              </w:rPr>
            </w:pPr>
            <w:bookmarkStart w:id="25" w:name="_Toc187654335"/>
            <w:r>
              <w:t>Participation à des revues</w:t>
            </w:r>
            <w:r w:rsidR="00EA3C4F">
              <w:t xml:space="preserve"> scientifiques</w:t>
            </w:r>
            <w:bookmarkEnd w:id="25"/>
          </w:p>
          <w:p w14:paraId="56C36DAF" w14:textId="77777777" w:rsidR="00A62D37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8F4922" w:rsidRPr="00056308" w14:paraId="47B73AB8" w14:textId="77777777" w:rsidTr="00357C0D">
        <w:tc>
          <w:tcPr>
            <w:tcW w:w="9215" w:type="dxa"/>
          </w:tcPr>
          <w:p w14:paraId="003333E6" w14:textId="6AF2674D" w:rsidR="008F4922" w:rsidRDefault="0030256F" w:rsidP="009A780B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Membre de la rédaction de la revue de littérature comparée </w:t>
            </w:r>
            <w:proofErr w:type="spellStart"/>
            <w:r w:rsidRPr="001E6B3E">
              <w:rPr>
                <w:rFonts w:ascii="Californian FB" w:hAnsi="Californian FB"/>
                <w:i/>
                <w:iCs/>
                <w:sz w:val="26"/>
                <w:szCs w:val="26"/>
              </w:rPr>
              <w:t>Co</w:t>
            </w:r>
            <w:r w:rsidR="001E6B3E">
              <w:rPr>
                <w:rFonts w:ascii="Californian FB" w:hAnsi="Californian FB"/>
                <w:i/>
                <w:iCs/>
                <w:sz w:val="26"/>
                <w:szCs w:val="26"/>
              </w:rPr>
              <w:t>S</w:t>
            </w:r>
            <w:r w:rsidRPr="001E6B3E">
              <w:rPr>
                <w:rFonts w:ascii="Californian FB" w:hAnsi="Californian FB"/>
                <w:i/>
                <w:iCs/>
                <w:sz w:val="26"/>
                <w:szCs w:val="26"/>
              </w:rPr>
              <w:t>Mo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. Revue de catégorie A. </w:t>
            </w:r>
          </w:p>
          <w:p w14:paraId="7A73DFD8" w14:textId="43C88F6D" w:rsidR="0030256F" w:rsidRDefault="0030256F" w:rsidP="0030256F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5F5E73" w14:textId="0C0669A2" w:rsidR="008F4922" w:rsidRDefault="0030256F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2021</w:t>
            </w:r>
          </w:p>
        </w:tc>
      </w:tr>
      <w:tr w:rsidR="00A62D37" w:rsidRPr="00056308" w14:paraId="3330320C" w14:textId="77777777" w:rsidTr="00357C0D">
        <w:tc>
          <w:tcPr>
            <w:tcW w:w="9215" w:type="dxa"/>
          </w:tcPr>
          <w:p w14:paraId="0026C361" w14:textId="16862019" w:rsidR="00A62D37" w:rsidRPr="009A780B" w:rsidRDefault="009A780B" w:rsidP="009A780B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Membre permanent du comité de lecture de la revue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Synergie Italie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</w:t>
            </w:r>
            <w:r w:rsidRPr="006850AA">
              <w:rPr>
                <w:rFonts w:ascii="Californian FB" w:hAnsi="Californian FB"/>
                <w:sz w:val="26"/>
                <w:szCs w:val="26"/>
              </w:rPr>
              <w:t>ISSN: 1724-0700</w:t>
            </w:r>
            <w:r>
              <w:rPr>
                <w:rFonts w:ascii="Californian FB" w:hAnsi="Californian FB"/>
                <w:sz w:val="26"/>
                <w:szCs w:val="26"/>
              </w:rPr>
              <w:t>)</w:t>
            </w:r>
            <w:r w:rsidR="00A62D37" w:rsidRPr="009A780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6A222146" w14:textId="77777777" w:rsidR="00A62D37" w:rsidRPr="0041660D" w:rsidRDefault="00A62D37" w:rsidP="00357C0D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417" w:type="dxa"/>
          </w:tcPr>
          <w:p w14:paraId="3A636DBF" w14:textId="41541431" w:rsidR="00A62D37" w:rsidRDefault="009A780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2018</w:t>
            </w:r>
          </w:p>
          <w:p w14:paraId="13760F28" w14:textId="77777777" w:rsidR="00A62D37" w:rsidRPr="00056308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</w:p>
        </w:tc>
      </w:tr>
      <w:tr w:rsidR="00A62D37" w:rsidRPr="00F0036B" w14:paraId="7AF92993" w14:textId="77777777" w:rsidTr="00357C0D">
        <w:tc>
          <w:tcPr>
            <w:tcW w:w="9215" w:type="dxa"/>
          </w:tcPr>
          <w:p w14:paraId="7680C369" w14:textId="340A4F61" w:rsidR="009A780B" w:rsidRPr="009A780B" w:rsidRDefault="009A780B" w:rsidP="009A780B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9A780B">
              <w:rPr>
                <w:rFonts w:ascii="Californian FB" w:hAnsi="Californian FB"/>
                <w:sz w:val="26"/>
                <w:szCs w:val="26"/>
              </w:rPr>
              <w:t xml:space="preserve">Membre de la rédaction de la revue </w:t>
            </w:r>
            <w:proofErr w:type="spellStart"/>
            <w:r w:rsidRPr="009A780B">
              <w:rPr>
                <w:rFonts w:ascii="Californian FB" w:hAnsi="Californian FB"/>
                <w:i/>
                <w:sz w:val="26"/>
                <w:szCs w:val="26"/>
              </w:rPr>
              <w:t>Philosophy</w:t>
            </w:r>
            <w:proofErr w:type="spellEnd"/>
            <w:r w:rsidRPr="009A780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9A780B">
              <w:rPr>
                <w:rFonts w:ascii="Californian FB" w:hAnsi="Californian FB"/>
                <w:i/>
                <w:sz w:val="26"/>
                <w:szCs w:val="26"/>
              </w:rPr>
              <w:t>Kitchen</w:t>
            </w:r>
            <w:proofErr w:type="spellEnd"/>
            <w:r w:rsidRPr="009A780B">
              <w:rPr>
                <w:rFonts w:ascii="Californian FB" w:hAnsi="Californian FB"/>
                <w:i/>
                <w:sz w:val="26"/>
                <w:szCs w:val="26"/>
              </w:rPr>
              <w:t xml:space="preserve"> – </w:t>
            </w:r>
            <w:proofErr w:type="spellStart"/>
            <w:r w:rsidRPr="009A780B">
              <w:rPr>
                <w:rFonts w:ascii="Californian FB" w:hAnsi="Californian FB"/>
                <w:i/>
                <w:sz w:val="26"/>
                <w:szCs w:val="26"/>
              </w:rPr>
              <w:t>rivista</w:t>
            </w:r>
            <w:proofErr w:type="spellEnd"/>
            <w:r w:rsidRPr="009A780B">
              <w:rPr>
                <w:rFonts w:ascii="Californian FB" w:hAnsi="Californian FB"/>
                <w:i/>
                <w:sz w:val="26"/>
                <w:szCs w:val="26"/>
              </w:rPr>
              <w:t xml:space="preserve"> di </w:t>
            </w:r>
            <w:proofErr w:type="spellStart"/>
            <w:r w:rsidRPr="009A780B">
              <w:rPr>
                <w:rFonts w:ascii="Californian FB" w:hAnsi="Californian FB"/>
                <w:i/>
                <w:sz w:val="26"/>
                <w:szCs w:val="26"/>
              </w:rPr>
              <w:t>filosofia</w:t>
            </w:r>
            <w:proofErr w:type="spellEnd"/>
            <w:r w:rsidRPr="009A780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9A780B">
              <w:rPr>
                <w:rFonts w:ascii="Californian FB" w:hAnsi="Californian FB"/>
                <w:i/>
                <w:sz w:val="26"/>
                <w:szCs w:val="26"/>
              </w:rPr>
              <w:t>contemporanea</w:t>
            </w:r>
            <w:proofErr w:type="spellEnd"/>
            <w:r w:rsidRPr="009A780B">
              <w:rPr>
                <w:rFonts w:ascii="Californian FB" w:hAnsi="Californian FB"/>
                <w:sz w:val="26"/>
                <w:szCs w:val="26"/>
              </w:rPr>
              <w:t>. (ISSN 2385-1945)</w:t>
            </w:r>
            <w:r w:rsidR="0030256F">
              <w:rPr>
                <w:rFonts w:ascii="Californian FB" w:hAnsi="Californian FB"/>
                <w:sz w:val="26"/>
                <w:szCs w:val="26"/>
              </w:rPr>
              <w:t>. Revue de catégorie A.</w:t>
            </w:r>
          </w:p>
          <w:p w14:paraId="2C4E0E6C" w14:textId="77777777" w:rsidR="00A62D37" w:rsidRPr="00F0036B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8C07EC" w14:textId="0F28F0C6" w:rsidR="00A62D37" w:rsidRDefault="009A780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2018</w:t>
            </w:r>
          </w:p>
          <w:p w14:paraId="1C18B58A" w14:textId="77777777" w:rsidR="00A62D37" w:rsidRPr="00F0036B" w:rsidRDefault="00A62D37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A62D37" w:rsidRPr="00F0036B" w14:paraId="5ADAFB43" w14:textId="77777777" w:rsidTr="00357C0D">
        <w:tc>
          <w:tcPr>
            <w:tcW w:w="9215" w:type="dxa"/>
          </w:tcPr>
          <w:p w14:paraId="3FF65D44" w14:textId="7026E3AC" w:rsidR="00A62D37" w:rsidRPr="00EC6042" w:rsidRDefault="009A780B" w:rsidP="00EC604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8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Membre de la rédaction</w:t>
            </w:r>
            <w:r w:rsidRPr="00F0036B">
              <w:rPr>
                <w:rFonts w:ascii="Californian FB" w:hAnsi="Californian FB"/>
                <w:sz w:val="26"/>
                <w:szCs w:val="26"/>
              </w:rPr>
              <w:t xml:space="preserve"> de la revue en ligne du laboratoire LLA-CREATIS,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Littera</w:t>
            </w:r>
            <w:proofErr w:type="spellEnd"/>
            <w:r w:rsidRPr="00F0036B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proofErr w:type="spellStart"/>
            <w:r w:rsidRPr="00F0036B">
              <w:rPr>
                <w:rFonts w:ascii="Californian FB" w:hAnsi="Californian FB"/>
                <w:i/>
                <w:sz w:val="26"/>
                <w:szCs w:val="26"/>
              </w:rPr>
              <w:t>incognita</w:t>
            </w:r>
            <w:proofErr w:type="spellEnd"/>
            <w:r w:rsidRPr="00F0036B">
              <w:rPr>
                <w:rFonts w:ascii="Californian FB" w:hAnsi="Californian FB"/>
                <w:sz w:val="26"/>
                <w:szCs w:val="26"/>
              </w:rPr>
              <w:t xml:space="preserve"> (2010).</w:t>
            </w:r>
          </w:p>
        </w:tc>
        <w:tc>
          <w:tcPr>
            <w:tcW w:w="1417" w:type="dxa"/>
          </w:tcPr>
          <w:p w14:paraId="6964CB5F" w14:textId="61DAD11B" w:rsidR="00A62D37" w:rsidRPr="00F0036B" w:rsidRDefault="009A780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2010-2012</w:t>
            </w:r>
          </w:p>
        </w:tc>
      </w:tr>
      <w:tr w:rsidR="00357C0D" w:rsidRPr="00F0036B" w14:paraId="2F342A00" w14:textId="77777777" w:rsidTr="00357C0D">
        <w:tc>
          <w:tcPr>
            <w:tcW w:w="10632" w:type="dxa"/>
            <w:gridSpan w:val="2"/>
          </w:tcPr>
          <w:p w14:paraId="54559E2C" w14:textId="77777777" w:rsidR="00B773E4" w:rsidRDefault="00B773E4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32"/>
                <w:szCs w:val="26"/>
              </w:rPr>
            </w:pPr>
          </w:p>
          <w:p w14:paraId="71D9BE4E" w14:textId="2EA0ED13" w:rsidR="00357C0D" w:rsidRPr="00D330C5" w:rsidRDefault="00357C0D" w:rsidP="00730226">
            <w:pPr>
              <w:pStyle w:val="Titolo2"/>
              <w:outlineLvl w:val="1"/>
              <w:rPr>
                <w:i/>
              </w:rPr>
            </w:pPr>
            <w:bookmarkStart w:id="26" w:name="_Toc187654336"/>
            <w:r>
              <w:t xml:space="preserve">Participation à des groupes </w:t>
            </w:r>
            <w:r w:rsidR="003E1D4B">
              <w:t xml:space="preserve">et projets </w:t>
            </w:r>
            <w:r>
              <w:t>de recherche</w:t>
            </w:r>
            <w:bookmarkEnd w:id="26"/>
          </w:p>
          <w:p w14:paraId="2D04E0E3" w14:textId="77777777" w:rsidR="00357C0D" w:rsidRDefault="00357C0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8F4922" w:rsidRPr="00052003" w14:paraId="105F0B67" w14:textId="77777777" w:rsidTr="00357C0D">
        <w:tc>
          <w:tcPr>
            <w:tcW w:w="9215" w:type="dxa"/>
          </w:tcPr>
          <w:p w14:paraId="314A9A76" w14:textId="2E78730F" w:rsidR="008F4922" w:rsidRDefault="00052003" w:rsidP="00357C0D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proofErr w:type="spellStart"/>
            <w:r w:rsidRPr="00052003">
              <w:rPr>
                <w:rFonts w:ascii="Californian FB" w:hAnsi="Californian FB"/>
                <w:b/>
                <w:sz w:val="26"/>
                <w:szCs w:val="26"/>
                <w:lang w:val="it-IT"/>
              </w:rPr>
              <w:t>Membre</w:t>
            </w:r>
            <w:proofErr w:type="spellEnd"/>
            <w:r w:rsidRPr="00052003"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052003">
              <w:rPr>
                <w:rFonts w:ascii="Californian FB" w:hAnsi="Californian FB"/>
                <w:b/>
                <w:sz w:val="26"/>
                <w:szCs w:val="26"/>
                <w:lang w:val="it-IT"/>
              </w:rPr>
              <w:t>du</w:t>
            </w:r>
            <w:proofErr w:type="spellEnd"/>
            <w:r w:rsidRPr="00052003"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Centro Studi </w:t>
            </w:r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Arti della Modernità</w:t>
            </w:r>
            <w:r w:rsidR="0050691F"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</w:t>
            </w:r>
            <w:r w:rsidR="0050691F">
              <w:rPr>
                <w:rFonts w:ascii="Californian FB" w:hAnsi="Californian FB"/>
                <w:bCs/>
                <w:sz w:val="26"/>
                <w:szCs w:val="26"/>
                <w:lang w:val="it-IT"/>
              </w:rPr>
              <w:t>(Université de Turin).</w:t>
            </w:r>
          </w:p>
          <w:p w14:paraId="46FB1341" w14:textId="42D99C36" w:rsidR="00052003" w:rsidRPr="00052003" w:rsidRDefault="00052003" w:rsidP="00052003">
            <w:pPr>
              <w:pStyle w:val="Paragrafoelenco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</w:tc>
        <w:tc>
          <w:tcPr>
            <w:tcW w:w="1417" w:type="dxa"/>
          </w:tcPr>
          <w:p w14:paraId="3533B670" w14:textId="77777777" w:rsidR="008F4922" w:rsidRDefault="00052003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>Depuis</w:t>
            </w:r>
            <w:proofErr w:type="spellEnd"/>
            <w:r>
              <w:rPr>
                <w:rFonts w:ascii="Californian FB" w:hAnsi="Californian FB"/>
                <w:b/>
                <w:sz w:val="26"/>
                <w:szCs w:val="26"/>
                <w:lang w:val="it-IT"/>
              </w:rPr>
              <w:t xml:space="preserve"> 2021</w:t>
            </w:r>
          </w:p>
          <w:p w14:paraId="291E7444" w14:textId="5A3B6F8F" w:rsidR="00052003" w:rsidRPr="00052003" w:rsidRDefault="00052003" w:rsidP="00052003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  <w:lang w:val="it-IT"/>
              </w:rPr>
            </w:pPr>
          </w:p>
        </w:tc>
      </w:tr>
      <w:tr w:rsidR="00357C0D" w:rsidRPr="00F0036B" w14:paraId="4C267623" w14:textId="77777777" w:rsidTr="00357C0D">
        <w:tc>
          <w:tcPr>
            <w:tcW w:w="9215" w:type="dxa"/>
          </w:tcPr>
          <w:p w14:paraId="4C9EF77B" w14:textId="6068A14C" w:rsidR="00357C0D" w:rsidRPr="00357C0D" w:rsidRDefault="00625869" w:rsidP="00357C0D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Membre du</w:t>
            </w:r>
            <w:r w:rsidR="00357C0D" w:rsidRPr="00357C0D">
              <w:rPr>
                <w:rFonts w:ascii="Californian FB" w:hAnsi="Californian FB"/>
                <w:b/>
                <w:sz w:val="26"/>
                <w:szCs w:val="26"/>
              </w:rPr>
              <w:t xml:space="preserve"> projet </w:t>
            </w:r>
            <w:r w:rsidR="003E1D4B">
              <w:rPr>
                <w:rFonts w:ascii="Californian FB" w:hAnsi="Californian FB"/>
                <w:b/>
                <w:sz w:val="26"/>
                <w:szCs w:val="26"/>
              </w:rPr>
              <w:t xml:space="preserve">ANR </w:t>
            </w:r>
            <w:r w:rsidR="00357C0D" w:rsidRPr="00357C0D">
              <w:rPr>
                <w:rFonts w:ascii="Californian FB" w:hAnsi="Californian FB"/>
                <w:b/>
                <w:sz w:val="26"/>
                <w:szCs w:val="26"/>
              </w:rPr>
              <w:t>ALEA-</w:t>
            </w:r>
            <w:r w:rsidR="00357C0D" w:rsidRPr="00357C0D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="00357C0D" w:rsidRPr="00357C0D">
              <w:rPr>
                <w:rFonts w:ascii="Californian FB" w:hAnsi="Californian FB"/>
                <w:b/>
                <w:sz w:val="26"/>
                <w:szCs w:val="26"/>
              </w:rPr>
              <w:t>Figurations/Configurations artificielles du hasard</w:t>
            </w:r>
            <w:r w:rsidR="00357C0D" w:rsidRPr="00357C0D">
              <w:rPr>
                <w:rFonts w:ascii="Californian FB" w:hAnsi="Californian FB"/>
                <w:sz w:val="26"/>
                <w:szCs w:val="26"/>
              </w:rPr>
              <w:t xml:space="preserve"> (MESHS/Université de Picardie-Jules Verne).</w:t>
            </w:r>
          </w:p>
          <w:p w14:paraId="55006F03" w14:textId="77777777" w:rsidR="00357C0D" w:rsidRDefault="00357C0D" w:rsidP="00357C0D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AFB7AF" w14:textId="4EEF6CA3" w:rsidR="00357C0D" w:rsidRDefault="00357C0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2018</w:t>
            </w:r>
          </w:p>
        </w:tc>
      </w:tr>
      <w:tr w:rsidR="00357C0D" w:rsidRPr="00F0036B" w14:paraId="4DCAEB5A" w14:textId="77777777" w:rsidTr="00357C0D">
        <w:tc>
          <w:tcPr>
            <w:tcW w:w="9215" w:type="dxa"/>
          </w:tcPr>
          <w:p w14:paraId="7F3C2707" w14:textId="77777777" w:rsidR="00357C0D" w:rsidRPr="00357C0D" w:rsidRDefault="00357C0D" w:rsidP="00357C0D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357C0D">
              <w:rPr>
                <w:rFonts w:ascii="Californian FB" w:hAnsi="Californian FB"/>
                <w:b/>
                <w:sz w:val="26"/>
                <w:szCs w:val="26"/>
              </w:rPr>
              <w:lastRenderedPageBreak/>
              <w:t xml:space="preserve">Membre associé du laboratoire </w:t>
            </w:r>
            <w:r w:rsidRPr="00357C0D">
              <w:rPr>
                <w:rFonts w:ascii="Californian FB" w:hAnsi="Californian FB"/>
                <w:b/>
                <w:i/>
                <w:sz w:val="26"/>
                <w:szCs w:val="26"/>
              </w:rPr>
              <w:t xml:space="preserve">Il </w:t>
            </w:r>
            <w:proofErr w:type="spellStart"/>
            <w:r w:rsidRPr="00357C0D">
              <w:rPr>
                <w:rFonts w:ascii="Californian FB" w:hAnsi="Californian FB"/>
                <w:b/>
                <w:i/>
                <w:sz w:val="26"/>
                <w:szCs w:val="26"/>
              </w:rPr>
              <w:t>Laboratorio</w:t>
            </w:r>
            <w:proofErr w:type="spellEnd"/>
            <w:r w:rsidRPr="00357C0D">
              <w:rPr>
                <w:rFonts w:ascii="Californian FB" w:hAnsi="Californian FB"/>
                <w:i/>
                <w:sz w:val="26"/>
                <w:szCs w:val="26"/>
              </w:rPr>
              <w:t xml:space="preserve"> </w:t>
            </w:r>
            <w:r w:rsidRPr="00357C0D">
              <w:rPr>
                <w:rFonts w:ascii="Californian FB" w:hAnsi="Californian FB"/>
                <w:sz w:val="26"/>
                <w:szCs w:val="26"/>
              </w:rPr>
              <w:t>(Université de Toulouse Jean Jaurès : EA 4590)</w:t>
            </w:r>
          </w:p>
          <w:p w14:paraId="17607C54" w14:textId="75D2329A" w:rsidR="00357C0D" w:rsidRDefault="00357C0D" w:rsidP="00357C0D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8E511E" w14:textId="13174C1D" w:rsidR="00357C0D" w:rsidRDefault="00357C0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2016</w:t>
            </w:r>
          </w:p>
        </w:tc>
      </w:tr>
      <w:tr w:rsidR="00357C0D" w:rsidRPr="00F0036B" w14:paraId="2DE9DB62" w14:textId="77777777" w:rsidTr="00357C0D">
        <w:tc>
          <w:tcPr>
            <w:tcW w:w="9215" w:type="dxa"/>
          </w:tcPr>
          <w:p w14:paraId="619A0A9B" w14:textId="77777777" w:rsidR="00B40F92" w:rsidRDefault="00B40F92" w:rsidP="00B40F9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B40F92">
              <w:rPr>
                <w:rFonts w:ascii="Californian FB" w:hAnsi="Californian FB"/>
                <w:b/>
                <w:sz w:val="26"/>
                <w:szCs w:val="26"/>
              </w:rPr>
              <w:t>Membre associé du laboratoire PLH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(Université de Toulouse Jean Jaurès : EA 4601)</w:t>
            </w:r>
            <w:r w:rsidRPr="00F0036B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02516FFA" w14:textId="77777777" w:rsidR="00357C0D" w:rsidRDefault="00357C0D" w:rsidP="00B40F92">
            <w:pPr>
              <w:pStyle w:val="Paragrafoelenco"/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416C71" w14:textId="0F662298" w:rsidR="00357C0D" w:rsidRDefault="00B40F92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2010</w:t>
            </w:r>
          </w:p>
        </w:tc>
      </w:tr>
    </w:tbl>
    <w:p w14:paraId="773D3BDC" w14:textId="209D6DF0" w:rsidR="007038A8" w:rsidRPr="00F0036B" w:rsidRDefault="00056308" w:rsidP="00730226">
      <w:pPr>
        <w:pStyle w:val="Titolo1"/>
      </w:pPr>
      <w:bookmarkStart w:id="27" w:name="_Toc187654337"/>
      <w:r>
        <w:t xml:space="preserve">Activités </w:t>
      </w:r>
      <w:r w:rsidR="0030323B">
        <w:t>pédagogiques</w:t>
      </w:r>
      <w:r w:rsidR="00112DAE" w:rsidRPr="00F0036B">
        <w:t xml:space="preserve"> </w:t>
      </w:r>
      <w:r>
        <w:t>à l’université</w:t>
      </w:r>
      <w:bookmarkEnd w:id="27"/>
    </w:p>
    <w:tbl>
      <w:tblPr>
        <w:tblStyle w:val="Grigliatabella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1701"/>
      </w:tblGrid>
      <w:tr w:rsidR="00BB4C72" w:rsidRPr="00F0036B" w14:paraId="74579767" w14:textId="77777777" w:rsidTr="00357C0D">
        <w:tc>
          <w:tcPr>
            <w:tcW w:w="10916" w:type="dxa"/>
            <w:gridSpan w:val="2"/>
          </w:tcPr>
          <w:p w14:paraId="3DD418DC" w14:textId="77777777" w:rsidR="00BB4C72" w:rsidRDefault="00BB4C72" w:rsidP="00BB4C7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32"/>
                <w:szCs w:val="26"/>
              </w:rPr>
            </w:pPr>
          </w:p>
          <w:p w14:paraId="562D90F7" w14:textId="77777777" w:rsidR="00BB4C72" w:rsidRDefault="00BB4C72" w:rsidP="00730226">
            <w:pPr>
              <w:pStyle w:val="Titolo2"/>
              <w:outlineLvl w:val="1"/>
            </w:pPr>
            <w:bookmarkStart w:id="28" w:name="_Toc187654338"/>
            <w:r>
              <w:t>Enseignements dispensés</w:t>
            </w:r>
            <w:bookmarkEnd w:id="28"/>
          </w:p>
          <w:p w14:paraId="6B6DF4DC" w14:textId="438B6850" w:rsidR="00DB2380" w:rsidRPr="00DB2380" w:rsidRDefault="00DB2380" w:rsidP="00DB2380"/>
        </w:tc>
      </w:tr>
      <w:tr w:rsidR="005C3B12" w:rsidRPr="00F0036B" w14:paraId="163BD04E" w14:textId="77777777" w:rsidTr="00C11D77">
        <w:tc>
          <w:tcPr>
            <w:tcW w:w="9215" w:type="dxa"/>
          </w:tcPr>
          <w:p w14:paraId="088C3CD6" w14:textId="77777777" w:rsidR="005C3B12" w:rsidRPr="005C3B12" w:rsidRDefault="005C3B12" w:rsidP="00DB238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i/>
                <w:iCs/>
                <w:sz w:val="26"/>
                <w:szCs w:val="26"/>
              </w:rPr>
              <w:t xml:space="preserve">Digital french </w:t>
            </w:r>
            <w:proofErr w:type="spellStart"/>
            <w:r>
              <w:rPr>
                <w:rFonts w:ascii="Californian FB" w:hAnsi="Californian FB"/>
                <w:b/>
                <w:i/>
                <w:iCs/>
                <w:sz w:val="26"/>
                <w:szCs w:val="26"/>
              </w:rPr>
              <w:t>literature</w:t>
            </w:r>
            <w:proofErr w:type="spellEnd"/>
          </w:p>
          <w:p w14:paraId="73E29630" w14:textId="4832FC62" w:rsidR="005C3B12" w:rsidRPr="005C3B12" w:rsidRDefault="005C3B12" w:rsidP="005C3B12">
            <w:pPr>
              <w:pStyle w:val="Paragrafoelenco"/>
              <w:numPr>
                <w:ilvl w:val="0"/>
                <w:numId w:val="23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DB2380">
              <w:rPr>
                <w:rFonts w:ascii="Californian FB" w:hAnsi="Californian FB"/>
                <w:sz w:val="26"/>
                <w:szCs w:val="26"/>
              </w:rPr>
              <w:t xml:space="preserve">Cours </w:t>
            </w:r>
            <w:r>
              <w:rPr>
                <w:rFonts w:ascii="Californian FB" w:hAnsi="Californian FB"/>
                <w:sz w:val="26"/>
                <w:szCs w:val="26"/>
              </w:rPr>
              <w:t>portant à la fois sur l’histoire et l’évolution de la littérature numérique, sur les genres qui la composent (hypertexte, poésie animée, littérature générée, etc.) et sur les problèmes théoriques qu’elle permet de poser (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auctorialité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, temporalité de la lecture, dépendance technologique, obsolescence des textes </w:t>
            </w:r>
            <w:r w:rsidRPr="005C3B12">
              <w:rPr>
                <w:rFonts w:ascii="Californian FB" w:hAnsi="Californian FB"/>
                <w:i/>
                <w:iCs/>
                <w:sz w:val="26"/>
                <w:szCs w:val="26"/>
              </w:rPr>
              <w:t>etc.</w:t>
            </w:r>
            <w:r>
              <w:rPr>
                <w:rFonts w:ascii="Californian FB" w:hAnsi="Californian FB"/>
                <w:sz w:val="26"/>
                <w:szCs w:val="26"/>
              </w:rPr>
              <w:t>)</w:t>
            </w:r>
            <w:r w:rsidRPr="00DB2380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0FCF2CF8" w14:textId="683EA843" w:rsidR="005C3B12" w:rsidRDefault="005C3B12" w:rsidP="005C3B12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C467FC" w14:textId="77777777" w:rsidR="005C3B12" w:rsidRDefault="005C3B12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2022-2023</w:t>
            </w:r>
          </w:p>
          <w:p w14:paraId="19FCE722" w14:textId="132750DE" w:rsidR="005C3B12" w:rsidRPr="005C3B12" w:rsidRDefault="005C3B12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</w:pPr>
            <w:r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>18h/année</w:t>
            </w:r>
          </w:p>
        </w:tc>
      </w:tr>
      <w:tr w:rsidR="00DB2380" w:rsidRPr="00F0036B" w14:paraId="01E33461" w14:textId="77777777" w:rsidTr="00C11D77">
        <w:tc>
          <w:tcPr>
            <w:tcW w:w="9215" w:type="dxa"/>
          </w:tcPr>
          <w:p w14:paraId="045D1EEB" w14:textId="382979B1" w:rsidR="00DB2380" w:rsidRDefault="00DB2380" w:rsidP="00DB238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Littérature française des XIX</w:t>
            </w:r>
            <w:r w:rsidRPr="0050691F">
              <w:rPr>
                <w:rFonts w:ascii="Californian FB" w:hAnsi="Californian FB"/>
                <w:b/>
                <w:sz w:val="26"/>
                <w:szCs w:val="26"/>
                <w:vertAlign w:val="superscript"/>
              </w:rPr>
              <w:t>ème</w:t>
            </w:r>
            <w:r w:rsidR="005C3B12">
              <w:rPr>
                <w:rFonts w:ascii="Californian FB" w:hAnsi="Californian FB"/>
                <w:b/>
                <w:sz w:val="26"/>
                <w:szCs w:val="26"/>
              </w:rPr>
              <w:t>,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XX</w:t>
            </w:r>
            <w:r w:rsidRPr="0050691F">
              <w:rPr>
                <w:rFonts w:ascii="Californian FB" w:hAnsi="Californian FB"/>
                <w:b/>
                <w:sz w:val="26"/>
                <w:szCs w:val="26"/>
                <w:vertAlign w:val="superscript"/>
              </w:rPr>
              <w:t>ème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  <w:r w:rsidR="005C3B12">
              <w:rPr>
                <w:rFonts w:ascii="Californian FB" w:hAnsi="Californian FB"/>
                <w:b/>
                <w:sz w:val="26"/>
                <w:szCs w:val="26"/>
              </w:rPr>
              <w:t xml:space="preserve"> et XXI</w:t>
            </w:r>
            <w:r w:rsidR="005C3B12" w:rsidRPr="005C3B12">
              <w:rPr>
                <w:rFonts w:ascii="Californian FB" w:hAnsi="Californian FB"/>
                <w:b/>
                <w:sz w:val="26"/>
                <w:szCs w:val="26"/>
                <w:vertAlign w:val="superscript"/>
              </w:rPr>
              <w:t>ème</w:t>
            </w:r>
            <w:r w:rsidR="005C3B12"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siècles</w:t>
            </w:r>
          </w:p>
          <w:p w14:paraId="43EF9B46" w14:textId="5C53E1CE" w:rsidR="005C3B12" w:rsidRPr="005C3B12" w:rsidRDefault="00DB2380" w:rsidP="005C3B12">
            <w:pPr>
              <w:pStyle w:val="Paragrafoelenco"/>
              <w:numPr>
                <w:ilvl w:val="0"/>
                <w:numId w:val="23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DB2380">
              <w:rPr>
                <w:rFonts w:ascii="Californian FB" w:hAnsi="Californian FB"/>
                <w:sz w:val="26"/>
                <w:szCs w:val="26"/>
              </w:rPr>
              <w:t xml:space="preserve">Cours sur la crise de l’articulation des notions de sujet, de réalité et de langage de Baudelaire à </w:t>
            </w:r>
            <w:proofErr w:type="spellStart"/>
            <w:r w:rsidRPr="00DB2380">
              <w:rPr>
                <w:rFonts w:ascii="Californian FB" w:hAnsi="Californian FB"/>
                <w:sz w:val="26"/>
                <w:szCs w:val="26"/>
              </w:rPr>
              <w:t>Ghérasim</w:t>
            </w:r>
            <w:proofErr w:type="spellEnd"/>
            <w:r w:rsidRPr="00DB2380">
              <w:rPr>
                <w:rFonts w:ascii="Californian FB" w:hAnsi="Californian FB"/>
                <w:sz w:val="26"/>
                <w:szCs w:val="26"/>
              </w:rPr>
              <w:t xml:space="preserve"> Luca – Licence </w:t>
            </w:r>
            <w:r w:rsidR="005C3B12">
              <w:rPr>
                <w:rFonts w:ascii="Californian FB" w:hAnsi="Californian FB"/>
                <w:sz w:val="26"/>
                <w:szCs w:val="26"/>
              </w:rPr>
              <w:t>3</w:t>
            </w:r>
            <w:r w:rsidRPr="00DB2380">
              <w:rPr>
                <w:rFonts w:ascii="Californian FB" w:hAnsi="Californian FB"/>
                <w:sz w:val="26"/>
                <w:szCs w:val="26"/>
              </w:rPr>
              <w:t xml:space="preserve"> du département de Lettres, Université de Turin.</w:t>
            </w:r>
          </w:p>
          <w:p w14:paraId="3AE5018B" w14:textId="0AAAA377" w:rsidR="005C3B12" w:rsidRPr="005C3B12" w:rsidRDefault="005C3B12" w:rsidP="005C3B12">
            <w:pPr>
              <w:pStyle w:val="Paragrafoelenco"/>
              <w:numPr>
                <w:ilvl w:val="0"/>
                <w:numId w:val="23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Cours consacré à la tension entre représentation morcelée du réel et construction d’une cohérence critique dans l’œuvre d’Annie Ernaux à partir d’un corpus composé des </w:t>
            </w:r>
            <w:proofErr w:type="spellStart"/>
            <w:r>
              <w:rPr>
                <w:rFonts w:ascii="Californian FB" w:hAnsi="Californian FB"/>
                <w:sz w:val="26"/>
                <w:szCs w:val="26"/>
              </w:rPr>
              <w:t>ethnotextes</w:t>
            </w:r>
            <w:proofErr w:type="spellEnd"/>
            <w:r>
              <w:rPr>
                <w:rFonts w:ascii="Californian FB" w:hAnsi="Californian FB"/>
                <w:sz w:val="26"/>
                <w:szCs w:val="26"/>
              </w:rPr>
              <w:t xml:space="preserve"> et des </w:t>
            </w:r>
            <w:r>
              <w:rPr>
                <w:rFonts w:ascii="Californian FB" w:hAnsi="Californian FB"/>
                <w:i/>
                <w:iCs/>
                <w:sz w:val="26"/>
                <w:szCs w:val="26"/>
              </w:rPr>
              <w:t>Années</w:t>
            </w:r>
            <w:r>
              <w:rPr>
                <w:rFonts w:ascii="Californian FB" w:hAnsi="Californian FB"/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</w:tcPr>
          <w:p w14:paraId="068EA92F" w14:textId="0DD9629E" w:rsidR="00DB2380" w:rsidRDefault="00DB2380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2021-202</w:t>
            </w:r>
            <w:r w:rsidR="005C3B12">
              <w:rPr>
                <w:rFonts w:ascii="Californian FB" w:hAnsi="Californian FB"/>
                <w:b/>
                <w:sz w:val="26"/>
                <w:szCs w:val="26"/>
              </w:rPr>
              <w:t>3</w:t>
            </w:r>
          </w:p>
          <w:p w14:paraId="29FD1265" w14:textId="78401D1B" w:rsidR="00DB2380" w:rsidRPr="007B2627" w:rsidRDefault="005C3B12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36</w:t>
            </w:r>
            <w:r w:rsidR="00DB2380" w:rsidRPr="007B2627">
              <w:rPr>
                <w:rFonts w:ascii="Californian FB" w:hAnsi="Californian FB"/>
                <w:i/>
                <w:sz w:val="26"/>
                <w:szCs w:val="26"/>
              </w:rPr>
              <w:t xml:space="preserve">h </w:t>
            </w:r>
            <w:r w:rsidR="00DB2380">
              <w:rPr>
                <w:rFonts w:ascii="Californian FB" w:hAnsi="Californian FB"/>
                <w:i/>
                <w:sz w:val="26"/>
                <w:szCs w:val="26"/>
              </w:rPr>
              <w:t>/année</w:t>
            </w:r>
          </w:p>
          <w:p w14:paraId="7C3F97B3" w14:textId="77777777" w:rsidR="00DB2380" w:rsidRDefault="00DB2380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0BC379B3" w14:textId="77777777" w:rsidR="005C3B12" w:rsidRDefault="005C3B12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7E78F886" w14:textId="6315B824" w:rsidR="005C3B12" w:rsidRPr="005C3B12" w:rsidRDefault="005C3B12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</w:pPr>
            <w:r w:rsidRPr="005C3B12">
              <w:rPr>
                <w:rFonts w:ascii="Californian FB" w:hAnsi="Californian FB"/>
                <w:bCs/>
                <w:i/>
                <w:iCs/>
                <w:sz w:val="26"/>
                <w:szCs w:val="26"/>
              </w:rPr>
              <w:t>36h/année</w:t>
            </w:r>
          </w:p>
        </w:tc>
      </w:tr>
      <w:tr w:rsidR="003E3CE0" w:rsidRPr="00F0036B" w14:paraId="3AD9D917" w14:textId="77777777" w:rsidTr="00C11D77">
        <w:tc>
          <w:tcPr>
            <w:tcW w:w="9215" w:type="dxa"/>
          </w:tcPr>
          <w:p w14:paraId="10F5D0F7" w14:textId="77777777" w:rsidR="003E3CE0" w:rsidRDefault="003E3CE0" w:rsidP="003E3CE0">
            <w:p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4E149E58" w14:textId="0270141F" w:rsidR="003E3CE0" w:rsidRDefault="003E3CE0" w:rsidP="003E3CE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Atelier de pratique de l’oral</w:t>
            </w:r>
          </w:p>
          <w:p w14:paraId="0FAE7438" w14:textId="35604986" w:rsidR="003E3CE0" w:rsidRPr="003E3CE0" w:rsidRDefault="003E3CE0" w:rsidP="003E3CE0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Pratique des compétences oratoires en </w:t>
            </w:r>
            <w:r w:rsidR="00D77DB9">
              <w:rPr>
                <w:rFonts w:ascii="Californian FB" w:hAnsi="Californian FB"/>
                <w:sz w:val="26"/>
                <w:szCs w:val="26"/>
              </w:rPr>
              <w:t>français (</w:t>
            </w:r>
            <w:r>
              <w:rPr>
                <w:rFonts w:ascii="Californian FB" w:hAnsi="Californian FB"/>
                <w:sz w:val="26"/>
                <w:szCs w:val="26"/>
              </w:rPr>
              <w:t>raconter, discourir, débattre) à partir de techniques théâtrales</w:t>
            </w:r>
            <w:r w:rsidRPr="0041660D">
              <w:rPr>
                <w:rFonts w:ascii="Californian FB" w:hAnsi="Californian FB"/>
                <w:sz w:val="26"/>
                <w:szCs w:val="26"/>
              </w:rPr>
              <w:t>,</w:t>
            </w:r>
            <w:r w:rsidR="005A7A2F">
              <w:rPr>
                <w:rFonts w:ascii="Californian FB" w:hAnsi="Californian FB"/>
                <w:sz w:val="26"/>
                <w:szCs w:val="26"/>
              </w:rPr>
              <w:t xml:space="preserve"> Master 1 de Sciences politiques et Relations internationales,</w:t>
            </w:r>
            <w:r w:rsidRPr="0041660D">
              <w:rPr>
                <w:rFonts w:ascii="Californian FB" w:hAnsi="Californian FB"/>
                <w:sz w:val="26"/>
                <w:szCs w:val="26"/>
              </w:rPr>
              <w:t xml:space="preserve"> Université de Turin.</w:t>
            </w:r>
          </w:p>
        </w:tc>
        <w:tc>
          <w:tcPr>
            <w:tcW w:w="1701" w:type="dxa"/>
          </w:tcPr>
          <w:p w14:paraId="586CFD4C" w14:textId="77777777" w:rsidR="003E3CE0" w:rsidRDefault="003E3CE0" w:rsidP="003E3CE0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5089E9A5" w14:textId="77777777" w:rsidR="003E3CE0" w:rsidRDefault="003E3C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2019</w:t>
            </w:r>
          </w:p>
          <w:p w14:paraId="55D54538" w14:textId="6C0A73C1" w:rsidR="00DB2380" w:rsidRPr="007B2627" w:rsidRDefault="00DB2380" w:rsidP="00DB2380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18</w:t>
            </w:r>
            <w:r w:rsidRPr="007B2627">
              <w:rPr>
                <w:rFonts w:ascii="Californian FB" w:hAnsi="Californian FB"/>
                <w:i/>
                <w:sz w:val="26"/>
                <w:szCs w:val="26"/>
              </w:rPr>
              <w:t xml:space="preserve">h 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/année</w:t>
            </w:r>
          </w:p>
          <w:p w14:paraId="32AD3BBF" w14:textId="7846D5ED" w:rsidR="00DB2380" w:rsidRDefault="00DB238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CF1FE0" w:rsidRPr="00F0036B" w14:paraId="2F8F714F" w14:textId="77777777" w:rsidTr="00C11D77">
        <w:tc>
          <w:tcPr>
            <w:tcW w:w="9215" w:type="dxa"/>
          </w:tcPr>
          <w:p w14:paraId="2D84408A" w14:textId="77777777" w:rsidR="00A63F45" w:rsidRDefault="00A63F45" w:rsidP="00A63F45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2DD3FAB0" w14:textId="717EEE2E" w:rsidR="007B2627" w:rsidRPr="007F0B59" w:rsidRDefault="007B2627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7F0B59">
              <w:rPr>
                <w:rFonts w:ascii="Californian FB" w:hAnsi="Californian FB"/>
                <w:b/>
                <w:sz w:val="26"/>
                <w:szCs w:val="26"/>
              </w:rPr>
              <w:t xml:space="preserve">Pratiques d’écriture  </w:t>
            </w:r>
          </w:p>
          <w:p w14:paraId="3476E463" w14:textId="7DA81F9D" w:rsidR="00CF1FE0" w:rsidRPr="0041660D" w:rsidRDefault="007B2627" w:rsidP="007B2627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41660D">
              <w:rPr>
                <w:rFonts w:ascii="Californian FB" w:hAnsi="Californian FB"/>
                <w:sz w:val="26"/>
                <w:szCs w:val="26"/>
              </w:rPr>
              <w:lastRenderedPageBreak/>
              <w:t>Écriture argumentative, écriture créative, création et publication de recueil de textes – Licence 2 LLCE, Université de Turin.</w:t>
            </w:r>
          </w:p>
          <w:p w14:paraId="50246A7A" w14:textId="77777777" w:rsidR="00CF1FE0" w:rsidRPr="00F0036B" w:rsidRDefault="00CF1FE0" w:rsidP="006110A2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15B339" w14:textId="77777777" w:rsidR="00CF1FE0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7B895092" w14:textId="2B80CFD5" w:rsidR="00CF1FE0" w:rsidRDefault="00C51B51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2017-2021</w:t>
            </w:r>
          </w:p>
          <w:p w14:paraId="7FEEE6D3" w14:textId="708B62A7" w:rsidR="007B2627" w:rsidRPr="007B2627" w:rsidRDefault="00D961C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lastRenderedPageBreak/>
              <w:t>48</w:t>
            </w:r>
            <w:r w:rsidR="007B2627" w:rsidRPr="007B2627">
              <w:rPr>
                <w:rFonts w:ascii="Californian FB" w:hAnsi="Californian FB"/>
                <w:i/>
                <w:sz w:val="26"/>
                <w:szCs w:val="26"/>
              </w:rPr>
              <w:t xml:space="preserve">h </w:t>
            </w:r>
            <w:r w:rsidR="007B2627">
              <w:rPr>
                <w:rFonts w:ascii="Californian FB" w:hAnsi="Californian FB"/>
                <w:i/>
                <w:sz w:val="26"/>
                <w:szCs w:val="26"/>
              </w:rPr>
              <w:t>/année</w:t>
            </w:r>
          </w:p>
          <w:p w14:paraId="5DE4DA16" w14:textId="77777777" w:rsidR="00CF1FE0" w:rsidRPr="00F0036B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CF1FE0" w:rsidRPr="00F0036B" w14:paraId="0281DFB4" w14:textId="77777777" w:rsidTr="00C11D77">
        <w:tc>
          <w:tcPr>
            <w:tcW w:w="9215" w:type="dxa"/>
          </w:tcPr>
          <w:p w14:paraId="74FFC6BA" w14:textId="77777777" w:rsidR="00D961C8" w:rsidRPr="007F0B59" w:rsidRDefault="007B2627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7F0B59">
              <w:rPr>
                <w:rFonts w:ascii="Californian FB" w:hAnsi="Californian FB"/>
                <w:b/>
                <w:sz w:val="26"/>
                <w:szCs w:val="26"/>
              </w:rPr>
              <w:lastRenderedPageBreak/>
              <w:t xml:space="preserve">Culture et société </w:t>
            </w:r>
          </w:p>
          <w:p w14:paraId="2CFAAC15" w14:textId="17751425" w:rsidR="00CF1FE0" w:rsidRPr="0041660D" w:rsidRDefault="00D961C8" w:rsidP="00D961C8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41660D">
              <w:rPr>
                <w:rFonts w:ascii="Californian FB" w:hAnsi="Californian FB"/>
                <w:sz w:val="26"/>
                <w:szCs w:val="26"/>
              </w:rPr>
              <w:t xml:space="preserve">Culture générale, réflexions sur les mutations du monde contemporain – </w:t>
            </w:r>
            <w:r w:rsidR="007B2627" w:rsidRPr="0041660D">
              <w:rPr>
                <w:rFonts w:ascii="Californian FB" w:hAnsi="Californian FB"/>
                <w:sz w:val="26"/>
                <w:szCs w:val="26"/>
              </w:rPr>
              <w:t>Master 1 LEA</w:t>
            </w:r>
            <w:r w:rsidRPr="0041660D">
              <w:rPr>
                <w:rFonts w:ascii="Californian FB" w:hAnsi="Californian FB"/>
                <w:sz w:val="26"/>
                <w:szCs w:val="26"/>
              </w:rPr>
              <w:t>,</w:t>
            </w:r>
            <w:r w:rsidR="007B2627" w:rsidRPr="0041660D">
              <w:rPr>
                <w:rFonts w:ascii="Californian FB" w:hAnsi="Californian FB"/>
                <w:sz w:val="26"/>
                <w:szCs w:val="26"/>
              </w:rPr>
              <w:t xml:space="preserve"> Université de Turin</w:t>
            </w:r>
            <w:r w:rsidR="00CF1FE0" w:rsidRPr="0041660D">
              <w:rPr>
                <w:rFonts w:ascii="Californian FB" w:hAnsi="Californian FB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3DFC070D" w14:textId="33EC93B2" w:rsidR="00CF1FE0" w:rsidRDefault="00C51B51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2017-2021</w:t>
            </w:r>
          </w:p>
          <w:p w14:paraId="27A866F0" w14:textId="7698DBC0" w:rsidR="007B2627" w:rsidRPr="007B2627" w:rsidRDefault="00D961C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 xml:space="preserve">24 </w:t>
            </w:r>
            <w:r w:rsidR="007B2627">
              <w:rPr>
                <w:rFonts w:ascii="Californian FB" w:hAnsi="Californian FB"/>
                <w:i/>
                <w:sz w:val="26"/>
                <w:szCs w:val="26"/>
              </w:rPr>
              <w:t>h/année</w:t>
            </w:r>
          </w:p>
        </w:tc>
      </w:tr>
      <w:tr w:rsidR="00CF1FE0" w:rsidRPr="00F0036B" w14:paraId="372BE914" w14:textId="77777777" w:rsidTr="00C11D77">
        <w:tc>
          <w:tcPr>
            <w:tcW w:w="9215" w:type="dxa"/>
          </w:tcPr>
          <w:p w14:paraId="4B6FC00D" w14:textId="77777777" w:rsidR="00CF1FE0" w:rsidRDefault="00CF1FE0" w:rsidP="006110A2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6C59472E" w14:textId="1437EE76" w:rsidR="00D961C8" w:rsidRPr="007F0B59" w:rsidRDefault="00380208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Explication de texte littéraire</w:t>
            </w:r>
          </w:p>
          <w:p w14:paraId="4D884255" w14:textId="579FF897" w:rsidR="00CF1FE0" w:rsidRPr="0041660D" w:rsidRDefault="007B2627" w:rsidP="00D961C8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  <w:r w:rsidR="00380208">
              <w:rPr>
                <w:rFonts w:ascii="Californian FB" w:hAnsi="Californian FB"/>
                <w:sz w:val="26"/>
                <w:szCs w:val="26"/>
              </w:rPr>
              <w:t>Cours méthodologique d’explication de texte sur un corpus de prose narrative du XIX</w:t>
            </w:r>
            <w:r w:rsidR="00380208" w:rsidRPr="00380208">
              <w:rPr>
                <w:rFonts w:ascii="Californian FB" w:hAnsi="Californian FB"/>
                <w:sz w:val="26"/>
                <w:szCs w:val="26"/>
                <w:vertAlign w:val="superscript"/>
              </w:rPr>
              <w:t>ème</w:t>
            </w:r>
            <w:r w:rsidR="00380208">
              <w:rPr>
                <w:rFonts w:ascii="Californian FB" w:hAnsi="Californian FB"/>
                <w:sz w:val="26"/>
                <w:szCs w:val="26"/>
              </w:rPr>
              <w:t xml:space="preserve"> siècle à nos jours </w:t>
            </w:r>
            <w:r w:rsidR="00D961C8" w:rsidRPr="0041660D">
              <w:rPr>
                <w:rFonts w:ascii="Californian FB" w:hAnsi="Californian FB"/>
                <w:sz w:val="26"/>
                <w:szCs w:val="26"/>
              </w:rPr>
              <w:t>–</w:t>
            </w:r>
            <w:r w:rsidR="00CF1FE0" w:rsidRPr="0041660D">
              <w:rPr>
                <w:rFonts w:ascii="Californian FB" w:hAnsi="Californian FB"/>
                <w:i/>
                <w:sz w:val="26"/>
                <w:szCs w:val="26"/>
              </w:rPr>
              <w:t> </w:t>
            </w:r>
            <w:r w:rsidR="00D961C8" w:rsidRPr="0041660D">
              <w:rPr>
                <w:rFonts w:ascii="Californian FB" w:hAnsi="Californian FB"/>
                <w:sz w:val="26"/>
                <w:szCs w:val="26"/>
              </w:rPr>
              <w:t>Master 1 LLCE, Université de Turin.</w:t>
            </w:r>
          </w:p>
          <w:p w14:paraId="19278D64" w14:textId="1EB2204A" w:rsidR="00B773E4" w:rsidRPr="00F0036B" w:rsidRDefault="00B773E4" w:rsidP="00D961C8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67F791" w14:textId="77777777" w:rsidR="00CF1FE0" w:rsidRDefault="00CF1FE0" w:rsidP="006110A2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42344BAE" w14:textId="15790CB1" w:rsidR="00D961C8" w:rsidRDefault="00C51B51" w:rsidP="00D961C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2017-2021</w:t>
            </w:r>
          </w:p>
          <w:p w14:paraId="38913F08" w14:textId="77527182" w:rsidR="00CF1FE0" w:rsidRPr="00F0036B" w:rsidRDefault="00D961C8" w:rsidP="00D961C8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24h/année</w:t>
            </w:r>
          </w:p>
        </w:tc>
      </w:tr>
      <w:tr w:rsidR="00CF1FE0" w:rsidRPr="00F0036B" w14:paraId="7C5DEA27" w14:textId="77777777" w:rsidTr="00C11D77">
        <w:tc>
          <w:tcPr>
            <w:tcW w:w="9215" w:type="dxa"/>
          </w:tcPr>
          <w:p w14:paraId="5B59FC91" w14:textId="21F86A04" w:rsidR="00CF1FE0" w:rsidRPr="007F0B59" w:rsidRDefault="00D961C8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Communication spécialisée</w:t>
            </w:r>
          </w:p>
          <w:p w14:paraId="5207ECE6" w14:textId="41B1601F" w:rsidR="00D961C8" w:rsidRPr="0041660D" w:rsidRDefault="00D961C8" w:rsidP="00D961C8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41660D">
              <w:rPr>
                <w:rFonts w:ascii="Californian FB" w:hAnsi="Californian FB"/>
                <w:sz w:val="26"/>
                <w:szCs w:val="26"/>
              </w:rPr>
              <w:t>Rhétorique, argumentation et analyse du discours, réflexions sur le storytelling, sur le discours politique, sur le discours publicitaire –</w:t>
            </w:r>
            <w:r w:rsidRPr="0041660D">
              <w:rPr>
                <w:rFonts w:ascii="Californian FB" w:hAnsi="Californian FB"/>
                <w:i/>
                <w:sz w:val="26"/>
                <w:szCs w:val="26"/>
              </w:rPr>
              <w:t> </w:t>
            </w:r>
            <w:r w:rsidRPr="0041660D">
              <w:rPr>
                <w:rFonts w:ascii="Californian FB" w:hAnsi="Californian FB"/>
                <w:sz w:val="26"/>
                <w:szCs w:val="26"/>
              </w:rPr>
              <w:t>Master 2 LLCE, Université de Turin.</w:t>
            </w:r>
          </w:p>
          <w:p w14:paraId="263B4049" w14:textId="77777777" w:rsidR="00CF1FE0" w:rsidRPr="00F0036B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7BFC1F" w14:textId="77777777" w:rsidR="00CF1FE0" w:rsidRDefault="00D961C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</w:t>
            </w:r>
            <w:r w:rsidRPr="00D961C8">
              <w:rPr>
                <w:rFonts w:ascii="Californian FB" w:hAnsi="Californian FB"/>
                <w:sz w:val="26"/>
                <w:szCs w:val="26"/>
              </w:rPr>
              <w:t>-</w:t>
            </w:r>
            <w:r w:rsidRPr="00D961C8"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  <w:p w14:paraId="4A1E02CA" w14:textId="7A840EB2" w:rsidR="00D961C8" w:rsidRPr="00F0036B" w:rsidRDefault="00D961C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24h/année</w:t>
            </w:r>
          </w:p>
        </w:tc>
      </w:tr>
      <w:tr w:rsidR="00056308" w:rsidRPr="00F0036B" w14:paraId="028F8C0C" w14:textId="77777777" w:rsidTr="00C11D77">
        <w:tc>
          <w:tcPr>
            <w:tcW w:w="9215" w:type="dxa"/>
          </w:tcPr>
          <w:p w14:paraId="055A73A2" w14:textId="15EEFFC4" w:rsidR="00056308" w:rsidRPr="00056308" w:rsidRDefault="00056308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  <w:r w:rsidRPr="007F0B59">
              <w:rPr>
                <w:rFonts w:ascii="Californian FB" w:hAnsi="Californian FB"/>
                <w:b/>
                <w:sz w:val="26"/>
                <w:szCs w:val="26"/>
              </w:rPr>
              <w:t>Histoire de la littérature française pour la préparation des candidats au concours de recrutement des enseignants</w:t>
            </w:r>
            <w:r w:rsidRPr="007F0B59">
              <w:rPr>
                <w:rFonts w:ascii="Californian FB" w:hAnsi="Californian FB"/>
                <w:sz w:val="26"/>
                <w:szCs w:val="26"/>
              </w:rPr>
              <w:t xml:space="preserve"> </w:t>
            </w:r>
            <w:r w:rsidRPr="007F0B59">
              <w:rPr>
                <w:rFonts w:ascii="Californian FB" w:hAnsi="Californian FB"/>
                <w:b/>
                <w:sz w:val="26"/>
                <w:szCs w:val="26"/>
              </w:rPr>
              <w:t>de langue et littérature françaises</w:t>
            </w:r>
            <w:r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0CD6B814" w14:textId="771390B8" w:rsidR="00056308" w:rsidRPr="00056308" w:rsidRDefault="00056308" w:rsidP="00056308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Les moralistes français du XVII</w:t>
            </w:r>
            <w:r>
              <w:rPr>
                <w:rFonts w:ascii="Californian FB" w:hAnsi="Californian FB"/>
                <w:sz w:val="26"/>
                <w:szCs w:val="26"/>
                <w:vertAlign w:val="superscript"/>
              </w:rPr>
              <w:t xml:space="preserve">e </w:t>
            </w:r>
            <w:r>
              <w:rPr>
                <w:rFonts w:ascii="Californian FB" w:hAnsi="Californian FB"/>
                <w:sz w:val="26"/>
                <w:szCs w:val="26"/>
              </w:rPr>
              <w:t xml:space="preserve">siècle / Déplacements du lyrisme : du premier romantisme à Mallarmé </w:t>
            </w:r>
            <w:r>
              <w:rPr>
                <w:rFonts w:ascii="Californian FB" w:hAnsi="Californian FB"/>
                <w:sz w:val="26"/>
              </w:rPr>
              <w:t>– Université de Bari/Alliance française de Bari.</w:t>
            </w:r>
          </w:p>
          <w:p w14:paraId="6C996950" w14:textId="05A42635" w:rsidR="00056308" w:rsidRPr="0041660D" w:rsidRDefault="00056308" w:rsidP="00056308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701" w:type="dxa"/>
          </w:tcPr>
          <w:p w14:paraId="2CD78E56" w14:textId="77777777" w:rsidR="00056308" w:rsidRDefault="0005630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  <w:p w14:paraId="546A06B1" w14:textId="0BB0BA7D" w:rsidR="00056308" w:rsidRPr="00056308" w:rsidRDefault="00056308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10h</w:t>
            </w:r>
          </w:p>
        </w:tc>
      </w:tr>
      <w:tr w:rsidR="00CF1FE0" w:rsidRPr="00F0036B" w14:paraId="006A31B9" w14:textId="77777777" w:rsidTr="00C11D77">
        <w:tc>
          <w:tcPr>
            <w:tcW w:w="9215" w:type="dxa"/>
          </w:tcPr>
          <w:p w14:paraId="12518FEB" w14:textId="77777777" w:rsidR="0041660D" w:rsidRPr="007F0B59" w:rsidRDefault="0041660D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Français langue étrangère niveau débutants</w:t>
            </w:r>
            <w:r w:rsidRPr="007F0B59">
              <w:rPr>
                <w:rFonts w:ascii="Californian FB" w:hAnsi="Californian FB"/>
                <w:sz w:val="26"/>
              </w:rPr>
              <w:t xml:space="preserve"> </w:t>
            </w:r>
          </w:p>
          <w:p w14:paraId="39ECD427" w14:textId="55A1D4A2" w:rsidR="00CF1FE0" w:rsidRPr="002465B1" w:rsidRDefault="0041660D" w:rsidP="004166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</w:rPr>
              <w:t xml:space="preserve">Langue française, grammaire, lexique, prononciation – </w:t>
            </w:r>
            <w:r w:rsidRPr="0041660D">
              <w:rPr>
                <w:rFonts w:ascii="Californian FB" w:hAnsi="Californian FB"/>
                <w:sz w:val="26"/>
              </w:rPr>
              <w:t xml:space="preserve">Licence </w:t>
            </w:r>
            <w:r>
              <w:rPr>
                <w:rFonts w:ascii="Californian FB" w:hAnsi="Californian FB"/>
                <w:sz w:val="26"/>
              </w:rPr>
              <w:t>1 LLCE, Université de Bari.</w:t>
            </w:r>
            <w:r w:rsidRPr="0041660D">
              <w:rPr>
                <w:rFonts w:ascii="Californian FB" w:hAnsi="Californian FB"/>
                <w:sz w:val="26"/>
              </w:rPr>
              <w:t xml:space="preserve"> </w:t>
            </w:r>
          </w:p>
          <w:p w14:paraId="60F6B6A0" w14:textId="77777777" w:rsidR="00CF1FE0" w:rsidRPr="00F0036B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0EF458" w14:textId="77777777" w:rsidR="00CF1FE0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41660D">
              <w:rPr>
                <w:rFonts w:ascii="Californian FB" w:hAnsi="Californian FB"/>
                <w:b/>
                <w:sz w:val="26"/>
                <w:szCs w:val="26"/>
              </w:rPr>
              <w:t>5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-201</w:t>
            </w:r>
            <w:r w:rsidR="0041660D">
              <w:rPr>
                <w:rFonts w:ascii="Californian FB" w:hAnsi="Californian FB"/>
                <w:b/>
                <w:sz w:val="26"/>
                <w:szCs w:val="26"/>
              </w:rPr>
              <w:t>7</w:t>
            </w:r>
          </w:p>
          <w:p w14:paraId="73C8FBA0" w14:textId="3B5811BE" w:rsidR="0041660D" w:rsidRPr="00F0036B" w:rsidRDefault="0041660D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48h/année</w:t>
            </w:r>
          </w:p>
        </w:tc>
      </w:tr>
      <w:tr w:rsidR="00CF1FE0" w:rsidRPr="00F0036B" w14:paraId="4D846FFC" w14:textId="77777777" w:rsidTr="00C11D77">
        <w:tc>
          <w:tcPr>
            <w:tcW w:w="9215" w:type="dxa"/>
          </w:tcPr>
          <w:p w14:paraId="68A10739" w14:textId="77777777" w:rsidR="0041660D" w:rsidRPr="007F0B59" w:rsidRDefault="0041660D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Littérature française des XIX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et XX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siècles</w:t>
            </w:r>
            <w:r w:rsidRPr="007F0B59">
              <w:rPr>
                <w:rFonts w:ascii="Californian FB" w:hAnsi="Californian FB"/>
                <w:sz w:val="26"/>
              </w:rPr>
              <w:t xml:space="preserve"> </w:t>
            </w:r>
          </w:p>
          <w:p w14:paraId="05023EC8" w14:textId="2F1EB2D2" w:rsidR="00CF1FE0" w:rsidRPr="002465B1" w:rsidRDefault="0041660D" w:rsidP="004166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</w:rPr>
              <w:t>Histoire de la littérature française des XIX</w:t>
            </w:r>
            <w:r w:rsidRPr="0041660D">
              <w:rPr>
                <w:rFonts w:ascii="Californian FB" w:hAnsi="Californian FB"/>
                <w:sz w:val="26"/>
                <w:vertAlign w:val="superscript"/>
              </w:rPr>
              <w:t>e</w:t>
            </w:r>
            <w:r>
              <w:rPr>
                <w:rFonts w:ascii="Californian FB" w:hAnsi="Californian FB"/>
                <w:sz w:val="26"/>
              </w:rPr>
              <w:t xml:space="preserve"> et XX</w:t>
            </w:r>
            <w:r w:rsidRPr="0041660D">
              <w:rPr>
                <w:rFonts w:ascii="Californian FB" w:hAnsi="Californian FB"/>
                <w:sz w:val="26"/>
                <w:vertAlign w:val="superscript"/>
              </w:rPr>
              <w:t>e</w:t>
            </w:r>
            <w:r>
              <w:rPr>
                <w:rFonts w:ascii="Californian FB" w:hAnsi="Californian FB"/>
                <w:sz w:val="26"/>
              </w:rPr>
              <w:t xml:space="preserve"> siècles, méthodologie de l’explication linéaire, traduction – </w:t>
            </w:r>
            <w:r w:rsidRPr="0041660D">
              <w:rPr>
                <w:rFonts w:ascii="Californian FB" w:hAnsi="Californian FB"/>
                <w:sz w:val="26"/>
              </w:rPr>
              <w:t xml:space="preserve">Licence </w:t>
            </w:r>
            <w:r>
              <w:rPr>
                <w:rFonts w:ascii="Californian FB" w:hAnsi="Californian FB"/>
                <w:sz w:val="26"/>
              </w:rPr>
              <w:t>3 LLCE, Université de Bari.</w:t>
            </w:r>
          </w:p>
          <w:p w14:paraId="422F3774" w14:textId="77777777" w:rsidR="00CF1FE0" w:rsidRPr="00F0036B" w:rsidRDefault="00CF1FE0" w:rsidP="006110A2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B17ACDC" w14:textId="77777777" w:rsidR="0041660D" w:rsidRDefault="0041660D" w:rsidP="004166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2015-2017</w:t>
            </w:r>
          </w:p>
          <w:p w14:paraId="286F3657" w14:textId="464F4EBC" w:rsidR="00CF1FE0" w:rsidRPr="00F0036B" w:rsidRDefault="0041660D" w:rsidP="004166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48h/année</w:t>
            </w:r>
          </w:p>
        </w:tc>
      </w:tr>
      <w:tr w:rsidR="00CF1FE0" w:rsidRPr="00F0036B" w14:paraId="6765D394" w14:textId="77777777" w:rsidTr="00C11D77">
        <w:trPr>
          <w:trHeight w:val="716"/>
        </w:trPr>
        <w:tc>
          <w:tcPr>
            <w:tcW w:w="9215" w:type="dxa"/>
          </w:tcPr>
          <w:p w14:paraId="4C86911D" w14:textId="77777777" w:rsidR="0041660D" w:rsidRPr="007F0B59" w:rsidRDefault="0041660D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lastRenderedPageBreak/>
              <w:t>Littérature française : poésie et roman des XIX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et XX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siècles</w:t>
            </w:r>
            <w:r w:rsidRPr="007F0B59">
              <w:rPr>
                <w:rFonts w:ascii="Californian FB" w:hAnsi="Californian FB"/>
                <w:sz w:val="26"/>
              </w:rPr>
              <w:t xml:space="preserve"> </w:t>
            </w:r>
          </w:p>
          <w:p w14:paraId="329F50DB" w14:textId="77777777" w:rsidR="0041660D" w:rsidRPr="002465B1" w:rsidRDefault="0041660D" w:rsidP="004166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</w:rPr>
              <w:t xml:space="preserve">Histoire de la littérature française, méthodologie du commentaire composé – </w:t>
            </w:r>
            <w:r w:rsidRPr="0041660D">
              <w:rPr>
                <w:rFonts w:ascii="Californian FB" w:hAnsi="Californian FB"/>
                <w:sz w:val="26"/>
              </w:rPr>
              <w:t xml:space="preserve">Master </w:t>
            </w:r>
            <w:r>
              <w:rPr>
                <w:rFonts w:ascii="Californian FB" w:hAnsi="Californian FB"/>
                <w:sz w:val="26"/>
              </w:rPr>
              <w:t>1</w:t>
            </w:r>
            <w:r w:rsidRPr="0041660D">
              <w:rPr>
                <w:rFonts w:ascii="Californian FB" w:hAnsi="Californian FB"/>
                <w:sz w:val="26"/>
              </w:rPr>
              <w:t xml:space="preserve"> </w:t>
            </w:r>
            <w:r>
              <w:rPr>
                <w:rFonts w:ascii="Californian FB" w:hAnsi="Californian FB"/>
                <w:sz w:val="26"/>
              </w:rPr>
              <w:t>LLCE, Université de Bari.</w:t>
            </w:r>
          </w:p>
          <w:p w14:paraId="6CC90237" w14:textId="56E1E1C6" w:rsidR="00CF1FE0" w:rsidRPr="002465B1" w:rsidRDefault="00CF1FE0" w:rsidP="0041660D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2FDDB7" w14:textId="77777777" w:rsidR="0041660D" w:rsidRDefault="0041660D" w:rsidP="004166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2015-2017</w:t>
            </w:r>
          </w:p>
          <w:p w14:paraId="7666F8DB" w14:textId="27F33FBC" w:rsidR="00CF1FE0" w:rsidRPr="00F0036B" w:rsidRDefault="0041660D" w:rsidP="0041660D">
            <w:pPr>
              <w:spacing w:line="360" w:lineRule="auto"/>
              <w:jc w:val="center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24h/année</w:t>
            </w:r>
          </w:p>
        </w:tc>
      </w:tr>
      <w:tr w:rsidR="00CF1FE0" w:rsidRPr="00F0036B" w14:paraId="678DD247" w14:textId="77777777" w:rsidTr="00C11D77">
        <w:trPr>
          <w:trHeight w:val="716"/>
        </w:trPr>
        <w:tc>
          <w:tcPr>
            <w:tcW w:w="9215" w:type="dxa"/>
          </w:tcPr>
          <w:p w14:paraId="44BBD45D" w14:textId="78AFB8B9" w:rsidR="0041660D" w:rsidRPr="007F0B59" w:rsidRDefault="001823CE" w:rsidP="004166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Dissertation littéraire</w:t>
            </w:r>
            <w:r w:rsidR="0041660D" w:rsidRPr="007F0B59">
              <w:rPr>
                <w:rFonts w:ascii="Californian FB" w:hAnsi="Californian FB"/>
                <w:b/>
                <w:sz w:val="26"/>
              </w:rPr>
              <w:t xml:space="preserve"> </w:t>
            </w:r>
          </w:p>
          <w:p w14:paraId="4644BC50" w14:textId="77777777" w:rsidR="0041660D" w:rsidRPr="006110A2" w:rsidRDefault="0041660D" w:rsidP="004166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6110A2">
              <w:rPr>
                <w:rFonts w:ascii="Californian FB" w:hAnsi="Californian FB"/>
                <w:sz w:val="26"/>
              </w:rPr>
              <w:t>Histoire de la littérature française, méthodologie de la dissertation – Master 2 LLCE, Université de Bari.</w:t>
            </w:r>
          </w:p>
          <w:p w14:paraId="4872D5DE" w14:textId="084E7E02" w:rsidR="001823CE" w:rsidRPr="006110A2" w:rsidRDefault="001823CE" w:rsidP="001823CE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37D2D4E8" w14:textId="77777777" w:rsidR="0041660D" w:rsidRDefault="0041660D" w:rsidP="004166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2015-2017</w:t>
            </w:r>
          </w:p>
          <w:p w14:paraId="78837E36" w14:textId="75F78297" w:rsidR="00CF1FE0" w:rsidRPr="00F0036B" w:rsidRDefault="0041660D" w:rsidP="0041660D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24h/année</w:t>
            </w:r>
          </w:p>
        </w:tc>
      </w:tr>
      <w:tr w:rsidR="006110A2" w:rsidRPr="00F0036B" w14:paraId="2E29B3F0" w14:textId="77777777" w:rsidTr="00C11D77">
        <w:trPr>
          <w:trHeight w:val="716"/>
        </w:trPr>
        <w:tc>
          <w:tcPr>
            <w:tcW w:w="9215" w:type="dxa"/>
          </w:tcPr>
          <w:p w14:paraId="1110E742" w14:textId="31A5EFD7" w:rsidR="006110A2" w:rsidRPr="007F0B59" w:rsidRDefault="006110A2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Poésie Française des XIX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et XX</w:t>
            </w:r>
            <w:r w:rsidRPr="007F0B59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7F0B59">
              <w:rPr>
                <w:rFonts w:ascii="Californian FB" w:hAnsi="Californian FB"/>
                <w:b/>
                <w:sz w:val="26"/>
              </w:rPr>
              <w:t xml:space="preserve"> siècles</w:t>
            </w:r>
          </w:p>
          <w:p w14:paraId="245F7DF0" w14:textId="34B9EFF2" w:rsidR="00E77612" w:rsidRDefault="00E77612" w:rsidP="00E77612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sz w:val="26"/>
              </w:rPr>
              <w:t xml:space="preserve">Histoire de la poésie française </w:t>
            </w:r>
            <w:r w:rsidRPr="00E77612">
              <w:rPr>
                <w:rFonts w:ascii="Californian FB" w:hAnsi="Californian FB"/>
                <w:sz w:val="26"/>
              </w:rPr>
              <w:t>XIX</w:t>
            </w:r>
            <w:r w:rsidRPr="00E77612">
              <w:rPr>
                <w:rFonts w:ascii="Californian FB" w:hAnsi="Californian FB"/>
                <w:sz w:val="26"/>
                <w:vertAlign w:val="superscript"/>
              </w:rPr>
              <w:t>e</w:t>
            </w:r>
            <w:r w:rsidRPr="00E77612">
              <w:rPr>
                <w:rFonts w:ascii="Californian FB" w:hAnsi="Californian FB"/>
                <w:sz w:val="26"/>
              </w:rPr>
              <w:t xml:space="preserve"> et XX</w:t>
            </w:r>
            <w:r w:rsidRPr="00E77612">
              <w:rPr>
                <w:rFonts w:ascii="Californian FB" w:hAnsi="Californian FB"/>
                <w:sz w:val="26"/>
                <w:vertAlign w:val="superscript"/>
              </w:rPr>
              <w:t>e</w:t>
            </w:r>
            <w:r w:rsidRPr="00E77612">
              <w:rPr>
                <w:rFonts w:ascii="Californian FB" w:hAnsi="Californian FB"/>
                <w:sz w:val="26"/>
              </w:rPr>
              <w:t xml:space="preserve"> siècles</w:t>
            </w:r>
            <w:r>
              <w:rPr>
                <w:rFonts w:ascii="Californian FB" w:hAnsi="Californian FB"/>
                <w:sz w:val="26"/>
              </w:rPr>
              <w:t xml:space="preserve">. </w:t>
            </w:r>
            <w:r w:rsidR="00B91D34">
              <w:rPr>
                <w:rFonts w:ascii="Californian FB" w:hAnsi="Californian FB"/>
                <w:sz w:val="26"/>
              </w:rPr>
              <w:t xml:space="preserve">En particulier : </w:t>
            </w:r>
            <w:r>
              <w:rPr>
                <w:rFonts w:ascii="Californian FB" w:hAnsi="Californian FB"/>
                <w:sz w:val="26"/>
              </w:rPr>
              <w:t>Baudelaire</w:t>
            </w:r>
            <w:r w:rsidR="00B91D34">
              <w:rPr>
                <w:rFonts w:ascii="Californian FB" w:hAnsi="Californian FB"/>
                <w:sz w:val="26"/>
              </w:rPr>
              <w:t xml:space="preserve"> et</w:t>
            </w:r>
            <w:r>
              <w:rPr>
                <w:rFonts w:ascii="Californian FB" w:hAnsi="Californian FB"/>
                <w:sz w:val="26"/>
              </w:rPr>
              <w:t xml:space="preserve"> Ponge. </w:t>
            </w:r>
            <w:r w:rsidRPr="006110A2">
              <w:rPr>
                <w:rFonts w:ascii="Californian FB" w:hAnsi="Californian FB"/>
                <w:sz w:val="26"/>
              </w:rPr>
              <w:t>Licence 2</w:t>
            </w:r>
            <w:r>
              <w:rPr>
                <w:rFonts w:ascii="Californian FB" w:hAnsi="Californian FB"/>
                <w:sz w:val="26"/>
              </w:rPr>
              <w:t xml:space="preserve"> Lettres Modernes, Université de Toulouse</w:t>
            </w:r>
            <w:r w:rsidR="00B91D34">
              <w:rPr>
                <w:rFonts w:ascii="Californian FB" w:hAnsi="Californian FB"/>
                <w:sz w:val="26"/>
              </w:rPr>
              <w:t xml:space="preserve"> </w:t>
            </w:r>
            <w:r>
              <w:rPr>
                <w:rFonts w:ascii="Californian FB" w:hAnsi="Californian FB"/>
                <w:sz w:val="26"/>
              </w:rPr>
              <w:t>2</w:t>
            </w:r>
            <w:r w:rsidRPr="006110A2">
              <w:rPr>
                <w:rFonts w:ascii="Californian FB" w:hAnsi="Californian FB"/>
                <w:sz w:val="26"/>
              </w:rPr>
              <w:t>.</w:t>
            </w:r>
          </w:p>
          <w:p w14:paraId="419A999E" w14:textId="242C15C8" w:rsidR="00E77612" w:rsidRPr="00E77612" w:rsidRDefault="00E77612" w:rsidP="00E77612">
            <w:pPr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44A33CA4" w14:textId="77777777" w:rsidR="00E77612" w:rsidRDefault="00E77612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2011-2013</w:t>
            </w:r>
          </w:p>
          <w:p w14:paraId="7757CD1A" w14:textId="678EF131" w:rsidR="006110A2" w:rsidRDefault="00B91D34" w:rsidP="00E77612">
            <w:pPr>
              <w:spacing w:line="360" w:lineRule="auto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25</w:t>
            </w:r>
            <w:r w:rsidR="00E77612">
              <w:rPr>
                <w:rFonts w:ascii="Californian FB" w:hAnsi="Californian FB"/>
                <w:i/>
                <w:sz w:val="26"/>
                <w:szCs w:val="26"/>
              </w:rPr>
              <w:t>h/année</w:t>
            </w:r>
          </w:p>
          <w:p w14:paraId="630411BF" w14:textId="3153CFCE" w:rsidR="00E77612" w:rsidRDefault="00E77612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6110A2" w:rsidRPr="00F0036B" w14:paraId="304B62C5" w14:textId="77777777" w:rsidTr="00C11D77">
        <w:trPr>
          <w:trHeight w:val="716"/>
        </w:trPr>
        <w:tc>
          <w:tcPr>
            <w:tcW w:w="9215" w:type="dxa"/>
          </w:tcPr>
          <w:p w14:paraId="4B3E2E4D" w14:textId="745A32CB" w:rsidR="00E77612" w:rsidRPr="007F0B59" w:rsidRDefault="00E77612" w:rsidP="00E7761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Mise en voix des textes littéraires</w:t>
            </w:r>
          </w:p>
          <w:p w14:paraId="2B83201B" w14:textId="77777777" w:rsidR="00E77612" w:rsidRDefault="00E77612" w:rsidP="00E77612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</w:rPr>
              <w:t>P</w:t>
            </w:r>
            <w:r w:rsidRPr="006110A2">
              <w:rPr>
                <w:rFonts w:ascii="Californian FB" w:hAnsi="Californian FB"/>
                <w:sz w:val="26"/>
              </w:rPr>
              <w:t>ratique théâtrale et interprétation des textes</w:t>
            </w:r>
            <w:r>
              <w:rPr>
                <w:rFonts w:ascii="Californian FB" w:hAnsi="Californian FB"/>
                <w:sz w:val="26"/>
              </w:rPr>
              <w:t xml:space="preserve"> à partir d’un corpus de textes poétiques du début du </w:t>
            </w:r>
            <w:r w:rsidRPr="006110A2">
              <w:rPr>
                <w:rFonts w:ascii="Californian FB" w:hAnsi="Californian FB"/>
                <w:sz w:val="26"/>
              </w:rPr>
              <w:t>XX</w:t>
            </w:r>
            <w:r w:rsidRPr="006110A2">
              <w:rPr>
                <w:rFonts w:ascii="Californian FB" w:hAnsi="Californian FB"/>
                <w:sz w:val="26"/>
                <w:vertAlign w:val="superscript"/>
              </w:rPr>
              <w:t>e</w:t>
            </w:r>
            <w:r>
              <w:rPr>
                <w:rFonts w:ascii="Californian FB" w:hAnsi="Californian FB"/>
                <w:sz w:val="26"/>
              </w:rPr>
              <w:t xml:space="preserve"> siècle – </w:t>
            </w:r>
            <w:r w:rsidRPr="006110A2">
              <w:rPr>
                <w:rFonts w:ascii="Californian FB" w:hAnsi="Californian FB"/>
                <w:sz w:val="26"/>
              </w:rPr>
              <w:t xml:space="preserve">Licence </w:t>
            </w:r>
            <w:r>
              <w:rPr>
                <w:rFonts w:ascii="Californian FB" w:hAnsi="Californian FB"/>
                <w:sz w:val="26"/>
              </w:rPr>
              <w:t>2 Lettres Modernes, Université de Toulouse 2.</w:t>
            </w:r>
          </w:p>
          <w:p w14:paraId="11553C88" w14:textId="77777777" w:rsidR="006110A2" w:rsidRPr="002465B1" w:rsidRDefault="006110A2" w:rsidP="00E77612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37618DB2" w14:textId="77777777" w:rsidR="00E77612" w:rsidRDefault="00E77612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2011-2013</w:t>
            </w:r>
          </w:p>
          <w:p w14:paraId="0DFFFAF6" w14:textId="18FC878E" w:rsidR="006110A2" w:rsidRDefault="00B91D34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50</w:t>
            </w:r>
            <w:r w:rsidR="00E77612">
              <w:rPr>
                <w:rFonts w:ascii="Californian FB" w:hAnsi="Californian FB"/>
                <w:i/>
                <w:sz w:val="26"/>
                <w:szCs w:val="26"/>
              </w:rPr>
              <w:t>h/année</w:t>
            </w:r>
          </w:p>
        </w:tc>
      </w:tr>
      <w:tr w:rsidR="00190851" w:rsidRPr="00F0036B" w14:paraId="6987F086" w14:textId="77777777" w:rsidTr="00C11D77">
        <w:trPr>
          <w:trHeight w:val="716"/>
        </w:trPr>
        <w:tc>
          <w:tcPr>
            <w:tcW w:w="9215" w:type="dxa"/>
          </w:tcPr>
          <w:p w14:paraId="4D2EC514" w14:textId="77777777" w:rsidR="00190851" w:rsidRPr="007F0B59" w:rsidRDefault="00190851" w:rsidP="00E7761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Stylistique pour les concours de l’enseignement</w:t>
            </w:r>
          </w:p>
          <w:p w14:paraId="59F54500" w14:textId="551BBA22" w:rsidR="00190851" w:rsidRPr="00190851" w:rsidRDefault="00190851" w:rsidP="00190851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  <w:r>
              <w:rPr>
                <w:rFonts w:ascii="Californian FB" w:hAnsi="Californian FB"/>
                <w:sz w:val="26"/>
              </w:rPr>
              <w:t>Entraînement au commentaire stylistique pour le CAPES de Lettres modernes.</w:t>
            </w:r>
            <w:r w:rsidR="00EC6042">
              <w:rPr>
                <w:rFonts w:ascii="Californian FB" w:hAnsi="Californian FB"/>
                <w:sz w:val="26"/>
              </w:rPr>
              <w:t xml:space="preserve"> Institut catholique de Toulouse.</w:t>
            </w:r>
          </w:p>
          <w:p w14:paraId="372C95E6" w14:textId="3C1A59D6" w:rsidR="00190851" w:rsidRPr="00B91D34" w:rsidRDefault="00190851" w:rsidP="00190851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701" w:type="dxa"/>
          </w:tcPr>
          <w:p w14:paraId="6070AFE8" w14:textId="77777777" w:rsidR="00190851" w:rsidRDefault="00190851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2012</w:t>
            </w:r>
          </w:p>
          <w:p w14:paraId="447F7A69" w14:textId="0C59659C" w:rsidR="00190851" w:rsidRDefault="00190851" w:rsidP="00E7761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12h/année</w:t>
            </w:r>
          </w:p>
        </w:tc>
      </w:tr>
      <w:tr w:rsidR="006110A2" w:rsidRPr="00F0036B" w14:paraId="02A626C1" w14:textId="77777777" w:rsidTr="00C11D77">
        <w:trPr>
          <w:trHeight w:val="716"/>
        </w:trPr>
        <w:tc>
          <w:tcPr>
            <w:tcW w:w="9215" w:type="dxa"/>
          </w:tcPr>
          <w:p w14:paraId="2305F69D" w14:textId="77777777" w:rsidR="00B91D34" w:rsidRPr="007F0B59" w:rsidRDefault="00B91D34" w:rsidP="00B91D34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Théorie littéraire</w:t>
            </w:r>
          </w:p>
          <w:p w14:paraId="550F83E7" w14:textId="437A5995" w:rsidR="00105344" w:rsidRPr="00776B37" w:rsidRDefault="00B91D34" w:rsidP="00776B37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  <w:r>
              <w:rPr>
                <w:rFonts w:ascii="Californian FB" w:hAnsi="Californian FB"/>
                <w:sz w:val="26"/>
              </w:rPr>
              <w:t xml:space="preserve">Approche des grands courants de la théorie littéraire. </w:t>
            </w:r>
            <w:r w:rsidRPr="006110A2">
              <w:rPr>
                <w:rFonts w:ascii="Californian FB" w:hAnsi="Californian FB"/>
                <w:sz w:val="26"/>
              </w:rPr>
              <w:t xml:space="preserve">Licence </w:t>
            </w:r>
            <w:r>
              <w:rPr>
                <w:rFonts w:ascii="Californian FB" w:hAnsi="Californian FB"/>
                <w:sz w:val="26"/>
              </w:rPr>
              <w:t>2 Lettres Modernes, Université de Toulouse 2.</w:t>
            </w:r>
          </w:p>
        </w:tc>
        <w:tc>
          <w:tcPr>
            <w:tcW w:w="1701" w:type="dxa"/>
          </w:tcPr>
          <w:p w14:paraId="087DC09B" w14:textId="546A1A76" w:rsidR="006110A2" w:rsidRDefault="00B91D34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E30FD0">
              <w:rPr>
                <w:rFonts w:ascii="Californian FB" w:hAnsi="Californian FB"/>
                <w:b/>
                <w:sz w:val="26"/>
                <w:szCs w:val="26"/>
              </w:rPr>
              <w:t>1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-201</w:t>
            </w:r>
            <w:r w:rsidR="00E30FD0">
              <w:rPr>
                <w:rFonts w:ascii="Californian FB" w:hAnsi="Californian FB"/>
                <w:b/>
                <w:sz w:val="26"/>
                <w:szCs w:val="26"/>
              </w:rPr>
              <w:t>2</w:t>
            </w:r>
          </w:p>
          <w:p w14:paraId="5B52A58A" w14:textId="77777777" w:rsidR="00FF7AEF" w:rsidRDefault="00FF7AEF" w:rsidP="00FF7AEF">
            <w:pPr>
              <w:spacing w:line="360" w:lineRule="auto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25h/année</w:t>
            </w:r>
          </w:p>
          <w:p w14:paraId="4F4419FF" w14:textId="1B7C3EB1" w:rsidR="00FF7AEF" w:rsidRDefault="00FF7AEF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6110A2" w:rsidRPr="00F0036B" w14:paraId="26834495" w14:textId="77777777" w:rsidTr="00C11D77">
        <w:trPr>
          <w:trHeight w:val="716"/>
        </w:trPr>
        <w:tc>
          <w:tcPr>
            <w:tcW w:w="9215" w:type="dxa"/>
          </w:tcPr>
          <w:p w14:paraId="337741B4" w14:textId="77777777" w:rsidR="002E058E" w:rsidRDefault="002E058E" w:rsidP="002E058E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  <w:p w14:paraId="49351BEA" w14:textId="471CB5CD" w:rsidR="006110A2" w:rsidRPr="007F0B59" w:rsidRDefault="00105344" w:rsidP="006110A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t>Méthodologie de l’explication de textes</w:t>
            </w:r>
          </w:p>
          <w:p w14:paraId="1370E93A" w14:textId="11E39301" w:rsidR="00105344" w:rsidRPr="00105344" w:rsidRDefault="00105344" w:rsidP="00105344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  <w:r>
              <w:rPr>
                <w:rFonts w:ascii="Californian FB" w:hAnsi="Californian FB"/>
                <w:sz w:val="26"/>
              </w:rPr>
              <w:t xml:space="preserve">Méthodologie de l’explication de textes, approches des spécificités de l’analyse de textes de genres différents (poésie, roman, théâtre, essai) – </w:t>
            </w:r>
            <w:r w:rsidRPr="006110A2">
              <w:rPr>
                <w:rFonts w:ascii="Californian FB" w:hAnsi="Californian FB"/>
                <w:sz w:val="26"/>
              </w:rPr>
              <w:t>Licence</w:t>
            </w:r>
            <w:r>
              <w:rPr>
                <w:rFonts w:ascii="Californian FB" w:hAnsi="Californian FB"/>
                <w:sz w:val="26"/>
              </w:rPr>
              <w:t xml:space="preserve"> </w:t>
            </w:r>
            <w:r w:rsidRPr="006110A2">
              <w:rPr>
                <w:rFonts w:ascii="Californian FB" w:hAnsi="Californian FB"/>
                <w:sz w:val="26"/>
              </w:rPr>
              <w:t>2</w:t>
            </w:r>
            <w:r>
              <w:rPr>
                <w:rFonts w:ascii="Californian FB" w:hAnsi="Californian FB"/>
                <w:sz w:val="26"/>
              </w:rPr>
              <w:t xml:space="preserve"> Lettres Modernes, Université de Toulouse 2</w:t>
            </w:r>
            <w:r w:rsidRPr="006110A2">
              <w:rPr>
                <w:rFonts w:ascii="Californian FB" w:hAnsi="Californian FB"/>
                <w:sz w:val="26"/>
              </w:rPr>
              <w:t>.</w:t>
            </w:r>
          </w:p>
          <w:p w14:paraId="5C361FD6" w14:textId="01757E0A" w:rsidR="00105344" w:rsidRPr="00105344" w:rsidRDefault="00105344" w:rsidP="00190851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701" w:type="dxa"/>
          </w:tcPr>
          <w:p w14:paraId="5513D261" w14:textId="77777777" w:rsidR="002E058E" w:rsidRDefault="002E058E" w:rsidP="00105344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  <w:p w14:paraId="3433D816" w14:textId="01207421" w:rsidR="00105344" w:rsidRDefault="00105344" w:rsidP="00105344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2008-2013</w:t>
            </w:r>
          </w:p>
          <w:p w14:paraId="23704E94" w14:textId="5BA7F5D7" w:rsidR="006110A2" w:rsidRPr="00C11D77" w:rsidRDefault="00105344" w:rsidP="00C11D77">
            <w:pPr>
              <w:spacing w:line="360" w:lineRule="auto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25</w:t>
            </w:r>
            <w:r w:rsidR="00C11D77">
              <w:rPr>
                <w:rFonts w:ascii="Californian FB" w:hAnsi="Californian FB"/>
                <w:i/>
                <w:sz w:val="26"/>
                <w:szCs w:val="26"/>
              </w:rPr>
              <w:t>/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50 h/année</w:t>
            </w:r>
          </w:p>
        </w:tc>
      </w:tr>
      <w:tr w:rsidR="00105344" w:rsidRPr="00F0036B" w14:paraId="73B9D7E4" w14:textId="77777777" w:rsidTr="00C11D77">
        <w:trPr>
          <w:trHeight w:val="716"/>
        </w:trPr>
        <w:tc>
          <w:tcPr>
            <w:tcW w:w="9215" w:type="dxa"/>
          </w:tcPr>
          <w:p w14:paraId="3B9C2E21" w14:textId="77777777" w:rsidR="00105344" w:rsidRPr="007F0B59" w:rsidRDefault="00105344" w:rsidP="00105344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7F0B59">
              <w:rPr>
                <w:rFonts w:ascii="Californian FB" w:hAnsi="Californian FB"/>
                <w:b/>
                <w:sz w:val="26"/>
              </w:rPr>
              <w:lastRenderedPageBreak/>
              <w:t xml:space="preserve">Techniques d’expression </w:t>
            </w:r>
          </w:p>
          <w:p w14:paraId="71A27BD5" w14:textId="77777777" w:rsidR="00105344" w:rsidRDefault="00105344" w:rsidP="00105344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</w:rPr>
              <w:t xml:space="preserve">Analyse de l’argumentation, rédaction de textes argumentatifs – </w:t>
            </w:r>
            <w:r w:rsidRPr="006110A2">
              <w:rPr>
                <w:rFonts w:ascii="Californian FB" w:hAnsi="Californian FB"/>
                <w:sz w:val="26"/>
              </w:rPr>
              <w:t>Licence 2</w:t>
            </w:r>
            <w:r>
              <w:rPr>
                <w:rFonts w:ascii="Californian FB" w:hAnsi="Californian FB"/>
                <w:sz w:val="26"/>
              </w:rPr>
              <w:t xml:space="preserve"> Lettres Modernes, Université de Toulouse 2</w:t>
            </w:r>
            <w:r w:rsidRPr="006110A2">
              <w:rPr>
                <w:rFonts w:ascii="Californian FB" w:hAnsi="Californian FB"/>
                <w:sz w:val="26"/>
              </w:rPr>
              <w:t xml:space="preserve">. </w:t>
            </w:r>
          </w:p>
          <w:p w14:paraId="63472E77" w14:textId="77777777" w:rsidR="004A1B56" w:rsidRDefault="004A1B56" w:rsidP="00776B37">
            <w:p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  <w:p w14:paraId="57F0B3B7" w14:textId="77777777" w:rsidR="00776B37" w:rsidRDefault="00776B37" w:rsidP="00776B37">
            <w:p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  <w:p w14:paraId="41366978" w14:textId="77777777" w:rsidR="00776B37" w:rsidRDefault="00776B37" w:rsidP="00776B37">
            <w:p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  <w:p w14:paraId="6444719E" w14:textId="482B53B0" w:rsidR="00776B37" w:rsidRPr="00776B37" w:rsidRDefault="00776B37" w:rsidP="00776B37">
            <w:pPr>
              <w:spacing w:line="360" w:lineRule="auto"/>
              <w:rPr>
                <w:rFonts w:ascii="Californian FB" w:hAnsi="Californian FB"/>
                <w:b/>
                <w:sz w:val="26"/>
                <w:u w:val="single"/>
              </w:rPr>
            </w:pPr>
          </w:p>
        </w:tc>
        <w:tc>
          <w:tcPr>
            <w:tcW w:w="1701" w:type="dxa"/>
          </w:tcPr>
          <w:p w14:paraId="629ACA6B" w14:textId="77777777" w:rsidR="00105344" w:rsidRDefault="00105344" w:rsidP="00105344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2008-2013</w:t>
            </w:r>
          </w:p>
          <w:p w14:paraId="30C7955D" w14:textId="1971E93E" w:rsidR="00105344" w:rsidRDefault="00105344" w:rsidP="00105344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i/>
                <w:sz w:val="26"/>
                <w:szCs w:val="26"/>
              </w:rPr>
              <w:t>25</w:t>
            </w:r>
            <w:r w:rsidR="00C11D77">
              <w:rPr>
                <w:rFonts w:ascii="Californian FB" w:hAnsi="Californian FB"/>
                <w:i/>
                <w:sz w:val="26"/>
                <w:szCs w:val="26"/>
              </w:rPr>
              <w:t>/</w:t>
            </w:r>
            <w:r>
              <w:rPr>
                <w:rFonts w:ascii="Californian FB" w:hAnsi="Californian FB"/>
                <w:i/>
                <w:sz w:val="26"/>
                <w:szCs w:val="26"/>
              </w:rPr>
              <w:t>50 h/année</w:t>
            </w:r>
          </w:p>
        </w:tc>
      </w:tr>
      <w:tr w:rsidR="00BB4C72" w:rsidRPr="00F0036B" w14:paraId="6779BFD0" w14:textId="77777777" w:rsidTr="00357C0D">
        <w:trPr>
          <w:trHeight w:val="716"/>
        </w:trPr>
        <w:tc>
          <w:tcPr>
            <w:tcW w:w="10916" w:type="dxa"/>
            <w:gridSpan w:val="2"/>
          </w:tcPr>
          <w:p w14:paraId="0F5719A3" w14:textId="108AEBBB" w:rsidR="00BB4C72" w:rsidRDefault="00BB4C72" w:rsidP="00730226">
            <w:pPr>
              <w:pStyle w:val="Titolo2"/>
              <w:outlineLvl w:val="1"/>
            </w:pPr>
            <w:bookmarkStart w:id="29" w:name="_Toc187654339"/>
            <w:r>
              <w:t xml:space="preserve">Responsabilités </w:t>
            </w:r>
            <w:r w:rsidR="00FB2AF3">
              <w:t xml:space="preserve">et activités </w:t>
            </w:r>
            <w:r>
              <w:t>pédagogiques</w:t>
            </w:r>
            <w:r w:rsidR="0030323B">
              <w:t xml:space="preserve"> </w:t>
            </w:r>
            <w:r>
              <w:t>variées</w:t>
            </w:r>
            <w:bookmarkEnd w:id="29"/>
          </w:p>
          <w:p w14:paraId="1D29CBBC" w14:textId="151986DA" w:rsidR="007E14FF" w:rsidRPr="00BB4C72" w:rsidRDefault="007E14FF" w:rsidP="007E14FF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i/>
                <w:sz w:val="32"/>
                <w:szCs w:val="26"/>
              </w:rPr>
            </w:pPr>
          </w:p>
        </w:tc>
      </w:tr>
      <w:tr w:rsidR="00331136" w:rsidRPr="00F0036B" w14:paraId="6A9CFB9E" w14:textId="77777777" w:rsidTr="00C11D77">
        <w:trPr>
          <w:trHeight w:val="716"/>
        </w:trPr>
        <w:tc>
          <w:tcPr>
            <w:tcW w:w="9215" w:type="dxa"/>
          </w:tcPr>
          <w:p w14:paraId="3924AE41" w14:textId="19F5FF39" w:rsidR="00331136" w:rsidRDefault="00331136" w:rsidP="00BB4C72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>Codirection de mémoires de Master en l</w:t>
            </w:r>
            <w:r w:rsidR="00C51B51">
              <w:rPr>
                <w:rFonts w:ascii="Californian FB" w:hAnsi="Californian FB"/>
                <w:b/>
                <w:sz w:val="26"/>
              </w:rPr>
              <w:t>inguistique</w:t>
            </w:r>
            <w:r>
              <w:rPr>
                <w:rFonts w:ascii="Californian FB" w:hAnsi="Californian FB"/>
                <w:b/>
                <w:sz w:val="26"/>
              </w:rPr>
              <w:t xml:space="preserve"> et littérature française</w:t>
            </w:r>
          </w:p>
          <w:p w14:paraId="578CD04E" w14:textId="77777777" w:rsidR="00331136" w:rsidRDefault="00331136" w:rsidP="00331136">
            <w:pPr>
              <w:rPr>
                <w:rFonts w:ascii="Californian FB" w:hAnsi="Californian FB"/>
                <w:b/>
                <w:sz w:val="26"/>
              </w:rPr>
            </w:pPr>
          </w:p>
          <w:p w14:paraId="520F71C5" w14:textId="42D09910" w:rsidR="00331136" w:rsidRPr="00331136" w:rsidRDefault="00331136" w:rsidP="00331136">
            <w:pPr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358C837C" w14:textId="039787B9" w:rsidR="00331136" w:rsidRDefault="00331136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Depuis 2018</w:t>
            </w:r>
          </w:p>
        </w:tc>
      </w:tr>
      <w:tr w:rsidR="00BB4C72" w:rsidRPr="00F0036B" w14:paraId="28C771FA" w14:textId="77777777" w:rsidTr="00C11D77">
        <w:trPr>
          <w:trHeight w:val="716"/>
        </w:trPr>
        <w:tc>
          <w:tcPr>
            <w:tcW w:w="9215" w:type="dxa"/>
          </w:tcPr>
          <w:p w14:paraId="52FE8FF4" w14:textId="1EE66AD6" w:rsidR="0030323B" w:rsidRDefault="0030323B" w:rsidP="00BB4C72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>R</w:t>
            </w:r>
            <w:r w:rsidR="00BB4C72" w:rsidRPr="00BB4C72">
              <w:rPr>
                <w:rFonts w:ascii="Californian FB" w:hAnsi="Californian FB"/>
                <w:b/>
                <w:sz w:val="26"/>
              </w:rPr>
              <w:t xml:space="preserve">éférent </w:t>
            </w:r>
            <w:r>
              <w:rPr>
                <w:rFonts w:ascii="Californian FB" w:hAnsi="Californian FB"/>
                <w:b/>
                <w:sz w:val="26"/>
              </w:rPr>
              <w:t xml:space="preserve">régional </w:t>
            </w:r>
            <w:r w:rsidR="00BB4C72" w:rsidRPr="00BB4C72">
              <w:rPr>
                <w:rFonts w:ascii="Californian FB" w:hAnsi="Californian FB"/>
                <w:b/>
                <w:sz w:val="26"/>
              </w:rPr>
              <w:t xml:space="preserve">pour Campus France </w:t>
            </w:r>
            <w:r>
              <w:rPr>
                <w:rFonts w:ascii="Californian FB" w:hAnsi="Californian FB"/>
                <w:b/>
                <w:sz w:val="26"/>
              </w:rPr>
              <w:t>Italie</w:t>
            </w:r>
          </w:p>
          <w:p w14:paraId="34DADAC9" w14:textId="00CEDE41" w:rsidR="00BB4C72" w:rsidRPr="00BB4C72" w:rsidRDefault="00BB4C72" w:rsidP="0030323B">
            <w:pPr>
              <w:pStyle w:val="Paragrafoelenco"/>
              <w:numPr>
                <w:ilvl w:val="1"/>
                <w:numId w:val="16"/>
              </w:numPr>
              <w:rPr>
                <w:rFonts w:ascii="Californian FB" w:hAnsi="Californian FB"/>
                <w:b/>
                <w:sz w:val="26"/>
              </w:rPr>
            </w:pPr>
            <w:r w:rsidRPr="00BB4C72">
              <w:rPr>
                <w:rFonts w:ascii="Californian FB" w:hAnsi="Californian FB"/>
                <w:b/>
                <w:sz w:val="26"/>
              </w:rPr>
              <w:t xml:space="preserve"> </w:t>
            </w:r>
            <w:r w:rsidR="0030323B">
              <w:rPr>
                <w:rFonts w:ascii="Californian FB" w:hAnsi="Californian FB"/>
                <w:sz w:val="26"/>
              </w:rPr>
              <w:t>Orientation des étudiants italiens – Informations sur les opportunités d’études en France.</w:t>
            </w:r>
          </w:p>
          <w:p w14:paraId="15ECDA31" w14:textId="77777777" w:rsidR="00BB4C72" w:rsidRPr="00BB4C72" w:rsidRDefault="00BB4C72" w:rsidP="00BB4C72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3A7B570D" w14:textId="1303A9DD" w:rsidR="00BB4C72" w:rsidRDefault="0030323B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</w:t>
            </w:r>
            <w:r w:rsidR="00C51B51">
              <w:rPr>
                <w:rFonts w:ascii="Californian FB" w:hAnsi="Californian FB"/>
                <w:b/>
                <w:sz w:val="26"/>
                <w:szCs w:val="26"/>
              </w:rPr>
              <w:t>2021</w:t>
            </w:r>
          </w:p>
        </w:tc>
      </w:tr>
      <w:tr w:rsidR="00BB4C72" w:rsidRPr="00F0036B" w14:paraId="23DFB05B" w14:textId="77777777" w:rsidTr="00C11D77">
        <w:trPr>
          <w:trHeight w:val="716"/>
        </w:trPr>
        <w:tc>
          <w:tcPr>
            <w:tcW w:w="9215" w:type="dxa"/>
          </w:tcPr>
          <w:p w14:paraId="3A2CC001" w14:textId="77777777" w:rsidR="00BB4C72" w:rsidRDefault="00BB4C72" w:rsidP="00BB4C72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proofErr w:type="spellStart"/>
            <w:r w:rsidRPr="00BB4C72">
              <w:rPr>
                <w:rFonts w:ascii="Californian FB" w:hAnsi="Californian FB"/>
                <w:b/>
                <w:sz w:val="26"/>
              </w:rPr>
              <w:t>Cultore</w:t>
            </w:r>
            <w:proofErr w:type="spellEnd"/>
            <w:r w:rsidRPr="00BB4C72">
              <w:rPr>
                <w:rFonts w:ascii="Californian FB" w:hAnsi="Californian FB"/>
                <w:b/>
                <w:sz w:val="26"/>
              </w:rPr>
              <w:t xml:space="preserve"> </w:t>
            </w:r>
            <w:proofErr w:type="spellStart"/>
            <w:r w:rsidRPr="00BB4C72">
              <w:rPr>
                <w:rFonts w:ascii="Californian FB" w:hAnsi="Californian FB"/>
                <w:b/>
                <w:sz w:val="26"/>
              </w:rPr>
              <w:t>della</w:t>
            </w:r>
            <w:proofErr w:type="spellEnd"/>
            <w:r w:rsidRPr="00BB4C72">
              <w:rPr>
                <w:rFonts w:ascii="Californian FB" w:hAnsi="Californian FB"/>
                <w:b/>
                <w:sz w:val="26"/>
              </w:rPr>
              <w:t xml:space="preserve"> </w:t>
            </w:r>
            <w:proofErr w:type="spellStart"/>
            <w:r w:rsidRPr="00BB4C72">
              <w:rPr>
                <w:rFonts w:ascii="Californian FB" w:hAnsi="Californian FB"/>
                <w:b/>
                <w:sz w:val="26"/>
              </w:rPr>
              <w:t>materia</w:t>
            </w:r>
            <w:proofErr w:type="spellEnd"/>
            <w:r w:rsidRPr="00BB4C72">
              <w:rPr>
                <w:rFonts w:ascii="Californian FB" w:hAnsi="Californian FB"/>
                <w:sz w:val="26"/>
              </w:rPr>
              <w:t xml:space="preserve"> pour la section de Langue et Littérature Française de l’</w:t>
            </w:r>
            <w:proofErr w:type="spellStart"/>
            <w:r w:rsidRPr="00BB4C72">
              <w:rPr>
                <w:rFonts w:ascii="Californian FB" w:hAnsi="Californian FB"/>
                <w:sz w:val="26"/>
              </w:rPr>
              <w:t>Università</w:t>
            </w:r>
            <w:proofErr w:type="spellEnd"/>
            <w:r w:rsidRPr="00BB4C72">
              <w:rPr>
                <w:rFonts w:ascii="Californian FB" w:hAnsi="Californian FB"/>
                <w:sz w:val="26"/>
              </w:rPr>
              <w:t xml:space="preserve"> </w:t>
            </w:r>
            <w:proofErr w:type="spellStart"/>
            <w:r w:rsidRPr="00BB4C72">
              <w:rPr>
                <w:rFonts w:ascii="Californian FB" w:hAnsi="Californian FB"/>
                <w:sz w:val="26"/>
              </w:rPr>
              <w:t>degli</w:t>
            </w:r>
            <w:proofErr w:type="spellEnd"/>
            <w:r w:rsidRPr="00BB4C72">
              <w:rPr>
                <w:rFonts w:ascii="Californian FB" w:hAnsi="Californian FB"/>
                <w:sz w:val="26"/>
              </w:rPr>
              <w:t xml:space="preserve"> </w:t>
            </w:r>
            <w:proofErr w:type="spellStart"/>
            <w:r w:rsidRPr="00BB4C72">
              <w:rPr>
                <w:rFonts w:ascii="Californian FB" w:hAnsi="Californian FB"/>
                <w:sz w:val="26"/>
              </w:rPr>
              <w:t>studi</w:t>
            </w:r>
            <w:proofErr w:type="spellEnd"/>
            <w:r w:rsidRPr="00BB4C72">
              <w:rPr>
                <w:rFonts w:ascii="Californian FB" w:hAnsi="Californian FB"/>
                <w:sz w:val="26"/>
              </w:rPr>
              <w:t xml:space="preserve"> di Bari « Aldo Moro ».</w:t>
            </w:r>
          </w:p>
          <w:p w14:paraId="12342A33" w14:textId="50D63D69" w:rsidR="00BB4C72" w:rsidRPr="00BB4C72" w:rsidRDefault="00BB4C72" w:rsidP="00BB4C72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BB4C72">
              <w:rPr>
                <w:rFonts w:ascii="Californian FB" w:hAnsi="Californian FB"/>
                <w:sz w:val="26"/>
              </w:rPr>
              <w:t>Membre nommé de la commission d’examen du Master de Langue et littérature française pour les cours suivants : « Littérature française Master II », « Culture et civilisation françaises Master II ».</w:t>
            </w:r>
          </w:p>
          <w:p w14:paraId="72242FF0" w14:textId="77777777" w:rsidR="00BB4C72" w:rsidRPr="00F0036B" w:rsidRDefault="00BB4C72" w:rsidP="006110A2">
            <w:pPr>
              <w:pStyle w:val="Paragrafoelenco"/>
              <w:spacing w:line="360" w:lineRule="auto"/>
              <w:ind w:left="606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1701" w:type="dxa"/>
          </w:tcPr>
          <w:p w14:paraId="714FF7BB" w14:textId="20CF2C9B" w:rsidR="00BB4C72" w:rsidRPr="00F0036B" w:rsidRDefault="00BB4C72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2016-2017</w:t>
            </w:r>
          </w:p>
        </w:tc>
      </w:tr>
      <w:tr w:rsidR="00BB4C72" w:rsidRPr="00F0036B" w14:paraId="442D6FB8" w14:textId="77777777" w:rsidTr="00C11D77">
        <w:trPr>
          <w:trHeight w:val="716"/>
        </w:trPr>
        <w:tc>
          <w:tcPr>
            <w:tcW w:w="9215" w:type="dxa"/>
          </w:tcPr>
          <w:p w14:paraId="07ADC697" w14:textId="249F931A" w:rsidR="004A1B56" w:rsidRPr="00E94A91" w:rsidRDefault="0030323B" w:rsidP="003E3CE0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>R</w:t>
            </w:r>
            <w:r w:rsidRPr="0030323B">
              <w:rPr>
                <w:rFonts w:ascii="Californian FB" w:hAnsi="Californian FB"/>
                <w:b/>
                <w:sz w:val="26"/>
              </w:rPr>
              <w:t xml:space="preserve">esponsable et rédacteur </w:t>
            </w:r>
            <w:r w:rsidR="007E14FF">
              <w:rPr>
                <w:rFonts w:ascii="Californian FB" w:hAnsi="Californian FB"/>
                <w:b/>
                <w:sz w:val="26"/>
              </w:rPr>
              <w:t>de l’UE</w:t>
            </w:r>
            <w:r w:rsidRPr="0030323B">
              <w:rPr>
                <w:rFonts w:ascii="Californian FB" w:hAnsi="Californian FB"/>
                <w:b/>
                <w:sz w:val="26"/>
              </w:rPr>
              <w:t xml:space="preserve"> « Techniques d’expression » </w:t>
            </w:r>
            <w:r w:rsidRPr="0030323B">
              <w:rPr>
                <w:rFonts w:ascii="Californian FB" w:hAnsi="Californian FB"/>
                <w:sz w:val="26"/>
              </w:rPr>
              <w:t>pour le service d’enseignement à distance de l’Université de Toulouse 2</w:t>
            </w:r>
            <w:r>
              <w:rPr>
                <w:rFonts w:ascii="Californian FB" w:hAnsi="Californian FB"/>
                <w:b/>
                <w:sz w:val="26"/>
              </w:rPr>
              <w:t>.</w:t>
            </w:r>
          </w:p>
        </w:tc>
        <w:tc>
          <w:tcPr>
            <w:tcW w:w="1701" w:type="dxa"/>
          </w:tcPr>
          <w:p w14:paraId="30A850B8" w14:textId="019521B0" w:rsidR="00BB4C72" w:rsidRPr="00F0036B" w:rsidRDefault="0030323B" w:rsidP="006110A2">
            <w:pPr>
              <w:spacing w:line="360" w:lineRule="auto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2011-2013</w:t>
            </w:r>
          </w:p>
        </w:tc>
      </w:tr>
    </w:tbl>
    <w:p w14:paraId="674D8A1A" w14:textId="77777777" w:rsidR="007922CF" w:rsidRPr="00776B37" w:rsidRDefault="007922CF" w:rsidP="007922CF">
      <w:pPr>
        <w:pStyle w:val="Style1"/>
        <w:rPr>
          <w:sz w:val="20"/>
          <w:szCs w:val="14"/>
        </w:rPr>
      </w:pPr>
    </w:p>
    <w:p w14:paraId="4FCEC5B1" w14:textId="4E45D01B" w:rsidR="0038770A" w:rsidRPr="00F0036B" w:rsidRDefault="00B52BE6" w:rsidP="00730226">
      <w:pPr>
        <w:pStyle w:val="Titolo1"/>
      </w:pPr>
      <w:bookmarkStart w:id="30" w:name="_Toc187654340"/>
      <w:r>
        <w:t>Autres a</w:t>
      </w:r>
      <w:r w:rsidR="00056308">
        <w:t>ctivités d’enseignement et de formation</w:t>
      </w:r>
      <w:bookmarkEnd w:id="30"/>
    </w:p>
    <w:p w14:paraId="4A82EDC5" w14:textId="77777777" w:rsidR="0038770A" w:rsidRPr="00F0036B" w:rsidRDefault="0038770A" w:rsidP="0038770A">
      <w:pPr>
        <w:spacing w:line="360" w:lineRule="auto"/>
        <w:rPr>
          <w:rFonts w:ascii="Californian FB" w:hAnsi="Californian FB" w:cs="Arial"/>
          <w:b/>
          <w:i/>
          <w:sz w:val="30"/>
          <w:szCs w:val="26"/>
        </w:rPr>
      </w:pPr>
      <w:r w:rsidRPr="00F0036B">
        <w:rPr>
          <w:rFonts w:ascii="Californian FB" w:hAnsi="Californian FB"/>
          <w:sz w:val="28"/>
          <w:szCs w:val="26"/>
        </w:rPr>
        <w:t xml:space="preserve"> </w:t>
      </w:r>
    </w:p>
    <w:tbl>
      <w:tblPr>
        <w:tblStyle w:val="Grigliatabella"/>
        <w:tblW w:w="1134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  <w:gridCol w:w="2126"/>
      </w:tblGrid>
      <w:tr w:rsidR="00B52BE6" w:rsidRPr="00F0036B" w14:paraId="2A841BB4" w14:textId="77777777" w:rsidTr="00357C0D">
        <w:tc>
          <w:tcPr>
            <w:tcW w:w="11341" w:type="dxa"/>
            <w:gridSpan w:val="2"/>
          </w:tcPr>
          <w:p w14:paraId="28A7D60C" w14:textId="77777777" w:rsidR="00B52BE6" w:rsidRDefault="00B52BE6" w:rsidP="00730226">
            <w:pPr>
              <w:pStyle w:val="Titolo2"/>
              <w:outlineLvl w:val="1"/>
            </w:pPr>
            <w:bookmarkStart w:id="31" w:name="_Toc187654341"/>
            <w:r>
              <w:t>Formation des enseignants du collège et du lycée</w:t>
            </w:r>
            <w:bookmarkEnd w:id="31"/>
          </w:p>
          <w:p w14:paraId="4CF33D51" w14:textId="2F108AC1" w:rsidR="00380208" w:rsidRPr="00380208" w:rsidRDefault="00380208" w:rsidP="00380208"/>
        </w:tc>
      </w:tr>
      <w:tr w:rsidR="005A7A2F" w:rsidRPr="00F0036B" w14:paraId="3466CEC9" w14:textId="77777777" w:rsidTr="00357C0D">
        <w:tc>
          <w:tcPr>
            <w:tcW w:w="9215" w:type="dxa"/>
          </w:tcPr>
          <w:p w14:paraId="4A939339" w14:textId="77777777" w:rsidR="005A7A2F" w:rsidRPr="005A7A2F" w:rsidRDefault="005A7A2F" w:rsidP="005A7A2F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C34C87">
              <w:rPr>
                <w:rFonts w:ascii="Californian FB" w:hAnsi="Californian FB"/>
                <w:b/>
                <w:sz w:val="26"/>
                <w:szCs w:val="26"/>
              </w:rPr>
              <w:t xml:space="preserve">Formation des enseignants de littérature française des Lycées ESABAC de la région Piémont en partenariat avec le Ministère de l’éducation italien et l’Ambassade de France en </w:t>
            </w:r>
            <w:r>
              <w:rPr>
                <w:rFonts w:ascii="Californian FB" w:hAnsi="Californian FB"/>
                <w:b/>
                <w:sz w:val="26"/>
                <w:szCs w:val="26"/>
              </w:rPr>
              <w:t>Italie </w:t>
            </w:r>
          </w:p>
          <w:p w14:paraId="1A83C747" w14:textId="77777777" w:rsidR="005A7A2F" w:rsidRDefault="005A7A2F" w:rsidP="005A7A2F">
            <w:pPr>
              <w:pStyle w:val="Paragrafoelenco"/>
              <w:numPr>
                <w:ilvl w:val="1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750895">
              <w:rPr>
                <w:rFonts w:ascii="Californian FB" w:hAnsi="Californian FB"/>
                <w:sz w:val="26"/>
                <w:szCs w:val="26"/>
              </w:rPr>
              <w:lastRenderedPageBreak/>
              <w:t xml:space="preserve">Formation des </w:t>
            </w:r>
            <w:r>
              <w:rPr>
                <w:rFonts w:ascii="Californian FB" w:hAnsi="Californian FB"/>
                <w:sz w:val="26"/>
                <w:szCs w:val="26"/>
              </w:rPr>
              <w:t>enseignants</w:t>
            </w:r>
            <w:r w:rsidRPr="00750895">
              <w:rPr>
                <w:rFonts w:ascii="Californian FB" w:hAnsi="Californian FB"/>
                <w:sz w:val="26"/>
                <w:szCs w:val="26"/>
              </w:rPr>
              <w:t xml:space="preserve"> ESABAC : </w:t>
            </w:r>
            <w:r w:rsidRPr="005A7A2F">
              <w:rPr>
                <w:rFonts w:ascii="Californian FB" w:hAnsi="Californian FB"/>
                <w:sz w:val="26"/>
                <w:szCs w:val="26"/>
              </w:rPr>
              <w:t>« De la séquence pédagogique à la construction argumentative»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(Turin)</w:t>
            </w:r>
          </w:p>
          <w:p w14:paraId="1BD4F986" w14:textId="77777777" w:rsidR="005A7A2F" w:rsidRDefault="005A7A2F" w:rsidP="00357C0D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47555BB" w14:textId="2A82DBF7" w:rsidR="005A7A2F" w:rsidRDefault="005A7A2F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lastRenderedPageBreak/>
              <w:t>2019</w:t>
            </w:r>
          </w:p>
        </w:tc>
      </w:tr>
      <w:tr w:rsidR="00056308" w:rsidRPr="00F0036B" w14:paraId="3E30ECC5" w14:textId="77777777" w:rsidTr="00357C0D">
        <w:tc>
          <w:tcPr>
            <w:tcW w:w="9215" w:type="dxa"/>
          </w:tcPr>
          <w:p w14:paraId="1677E06B" w14:textId="48E09DDC" w:rsidR="00750895" w:rsidRPr="00C34C87" w:rsidRDefault="00750895" w:rsidP="00750895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C34C87">
              <w:rPr>
                <w:rFonts w:ascii="Californian FB" w:hAnsi="Californian FB"/>
                <w:b/>
                <w:sz w:val="26"/>
                <w:szCs w:val="26"/>
              </w:rPr>
              <w:t>Formation des enseignants de littérature française des Lycées ESABAC de la région Piémont en partenariat avec le Ministère de l’éducation italien et l’Ambassade de France en Italie</w:t>
            </w:r>
          </w:p>
          <w:p w14:paraId="54A0F48F" w14:textId="1EC7D0F9" w:rsidR="00750895" w:rsidRDefault="00750895" w:rsidP="00750895">
            <w:pPr>
              <w:pStyle w:val="Paragrafoelenco"/>
              <w:numPr>
                <w:ilvl w:val="1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750895">
              <w:rPr>
                <w:rFonts w:ascii="Californian FB" w:hAnsi="Californian FB"/>
                <w:sz w:val="26"/>
                <w:szCs w:val="26"/>
              </w:rPr>
              <w:t>Formation des formateurs ESABAC : « Le sujet en question » : poésie et histoire au XXe siècle (Milan</w:t>
            </w:r>
            <w:r>
              <w:rPr>
                <w:rFonts w:ascii="Californian FB" w:hAnsi="Californian FB"/>
                <w:sz w:val="26"/>
                <w:szCs w:val="26"/>
              </w:rPr>
              <w:t>)</w:t>
            </w:r>
          </w:p>
          <w:p w14:paraId="75755EAA" w14:textId="723C2D14" w:rsidR="00750895" w:rsidRPr="00750895" w:rsidRDefault="00750895" w:rsidP="00750895">
            <w:pPr>
              <w:pStyle w:val="Paragrafoelenco"/>
              <w:numPr>
                <w:ilvl w:val="1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 xml:space="preserve">Formation des enseignants de français et d’histoire : </w:t>
            </w:r>
            <w:r w:rsidRPr="00750895">
              <w:rPr>
                <w:rFonts w:ascii="Californian FB" w:hAnsi="Californian FB"/>
                <w:sz w:val="26"/>
                <w:szCs w:val="26"/>
              </w:rPr>
              <w:t>« Ecrire : une pédagogie in</w:t>
            </w:r>
            <w:r>
              <w:rPr>
                <w:rFonts w:ascii="Californian FB" w:hAnsi="Californian FB"/>
                <w:sz w:val="26"/>
                <w:szCs w:val="26"/>
              </w:rPr>
              <w:t>(ter)</w:t>
            </w:r>
            <w:r w:rsidRPr="00750895">
              <w:rPr>
                <w:rFonts w:ascii="Californian FB" w:hAnsi="Californian FB"/>
                <w:sz w:val="26"/>
                <w:szCs w:val="26"/>
              </w:rPr>
              <w:t>disciplinaire – Ateliers d’écriture transversaux pour l’ESABAC » (Turin</w:t>
            </w:r>
            <w:r>
              <w:rPr>
                <w:rFonts w:ascii="Californian FB" w:hAnsi="Californian FB"/>
                <w:sz w:val="26"/>
                <w:szCs w:val="26"/>
              </w:rPr>
              <w:t>)</w:t>
            </w:r>
          </w:p>
          <w:p w14:paraId="749052D0" w14:textId="77777777" w:rsidR="00056308" w:rsidRPr="00F0036B" w:rsidRDefault="00056308" w:rsidP="00357C0D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4A97D9C" w14:textId="0BC29DB2" w:rsidR="00056308" w:rsidRDefault="00750895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2018</w:t>
            </w:r>
          </w:p>
          <w:p w14:paraId="22AF67E1" w14:textId="77777777" w:rsidR="00056308" w:rsidRPr="00F0036B" w:rsidRDefault="00056308" w:rsidP="00750895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056308" w:rsidRPr="00F0036B" w14:paraId="5B0E288B" w14:textId="77777777" w:rsidTr="00357C0D">
        <w:tc>
          <w:tcPr>
            <w:tcW w:w="9215" w:type="dxa"/>
          </w:tcPr>
          <w:p w14:paraId="0441AA33" w14:textId="13C78E0A" w:rsidR="00750895" w:rsidRPr="00C34C87" w:rsidRDefault="00750895" w:rsidP="00750895">
            <w:pPr>
              <w:pStyle w:val="Paragrafoelenco"/>
              <w:numPr>
                <w:ilvl w:val="0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 w:rsidRPr="00C34C87">
              <w:rPr>
                <w:rFonts w:ascii="Californian FB" w:hAnsi="Californian FB"/>
                <w:b/>
                <w:sz w:val="26"/>
                <w:szCs w:val="26"/>
              </w:rPr>
              <w:t xml:space="preserve">Formation des enseignants de littérature française des Lycées ESABAC de des régions </w:t>
            </w:r>
            <w:proofErr w:type="spellStart"/>
            <w:r w:rsidRPr="00C34C87">
              <w:rPr>
                <w:rFonts w:ascii="Californian FB" w:hAnsi="Californian FB"/>
                <w:b/>
                <w:sz w:val="26"/>
                <w:szCs w:val="26"/>
              </w:rPr>
              <w:t>Puglia</w:t>
            </w:r>
            <w:proofErr w:type="spellEnd"/>
            <w:r w:rsidRPr="00C34C87">
              <w:rPr>
                <w:rFonts w:ascii="Californian FB" w:hAnsi="Californian FB"/>
                <w:b/>
                <w:sz w:val="26"/>
                <w:szCs w:val="26"/>
              </w:rPr>
              <w:t xml:space="preserve"> et </w:t>
            </w:r>
            <w:proofErr w:type="spellStart"/>
            <w:r w:rsidRPr="00C34C87">
              <w:rPr>
                <w:rFonts w:ascii="Californian FB" w:hAnsi="Californian FB"/>
                <w:b/>
                <w:sz w:val="26"/>
                <w:szCs w:val="26"/>
              </w:rPr>
              <w:t>Campania</w:t>
            </w:r>
            <w:proofErr w:type="spellEnd"/>
            <w:r w:rsidRPr="00C34C87"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</w:p>
          <w:p w14:paraId="03A9E59F" w14:textId="27FC39E7" w:rsidR="009B1A0D" w:rsidRPr="009B1A0D" w:rsidRDefault="009B1A0D" w:rsidP="009B1A0D">
            <w:pPr>
              <w:pStyle w:val="Paragrafoelenco"/>
              <w:numPr>
                <w:ilvl w:val="1"/>
                <w:numId w:val="16"/>
              </w:numPr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« Enseigner le commentaire dirigé en section ESABAC » –</w:t>
            </w:r>
            <w:r w:rsidRPr="00750895"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  <w:r w:rsidRPr="009B1A0D">
              <w:rPr>
                <w:rFonts w:ascii="Californian FB" w:hAnsi="Californian FB"/>
                <w:sz w:val="26"/>
                <w:szCs w:val="26"/>
              </w:rPr>
              <w:t xml:space="preserve">en partenariat avec le Ministère de l’éducation italien, l’Ambassade de France en </w:t>
            </w:r>
            <w:r>
              <w:rPr>
                <w:rFonts w:ascii="Californian FB" w:hAnsi="Californian FB"/>
                <w:sz w:val="26"/>
                <w:szCs w:val="26"/>
              </w:rPr>
              <w:t>Italie (Naples, Bari).</w:t>
            </w:r>
          </w:p>
          <w:p w14:paraId="4726DA26" w14:textId="31A00C82" w:rsidR="00056308" w:rsidRPr="0041660D" w:rsidRDefault="00056308" w:rsidP="009B1A0D">
            <w:pPr>
              <w:pStyle w:val="Paragrafoelenco"/>
              <w:ind w:left="1440"/>
              <w:rPr>
                <w:rFonts w:ascii="Californian FB" w:hAnsi="Californian FB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88BAFDC" w14:textId="745D1C08" w:rsidR="00056308" w:rsidRDefault="0005630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9B1A0D">
              <w:rPr>
                <w:rFonts w:ascii="Californian FB" w:hAnsi="Californian FB"/>
                <w:b/>
                <w:sz w:val="26"/>
                <w:szCs w:val="26"/>
              </w:rPr>
              <w:t>6</w:t>
            </w:r>
          </w:p>
          <w:p w14:paraId="61E64C68" w14:textId="330944E3" w:rsidR="00056308" w:rsidRPr="007B2627" w:rsidRDefault="0005630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i/>
                <w:sz w:val="26"/>
                <w:szCs w:val="26"/>
              </w:rPr>
            </w:pPr>
          </w:p>
        </w:tc>
      </w:tr>
      <w:tr w:rsidR="00056308" w:rsidRPr="00F0036B" w14:paraId="1307B963" w14:textId="77777777" w:rsidTr="00357C0D">
        <w:tc>
          <w:tcPr>
            <w:tcW w:w="9215" w:type="dxa"/>
          </w:tcPr>
          <w:p w14:paraId="3F3CB983" w14:textId="50FFBC1A" w:rsidR="00056308" w:rsidRPr="00C34C87" w:rsidRDefault="009B1A0D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  <w:szCs w:val="26"/>
              </w:rPr>
            </w:pPr>
            <w:r w:rsidRPr="00C34C87">
              <w:rPr>
                <w:rFonts w:ascii="Californian FB" w:hAnsi="Californian FB"/>
                <w:b/>
                <w:sz w:val="26"/>
                <w:szCs w:val="26"/>
              </w:rPr>
              <w:t xml:space="preserve">Séminaires pédagogiques pour les enseignants de français de la région </w:t>
            </w:r>
            <w:proofErr w:type="spellStart"/>
            <w:r w:rsidRPr="00C34C87">
              <w:rPr>
                <w:rFonts w:ascii="Californian FB" w:hAnsi="Californian FB"/>
                <w:b/>
                <w:sz w:val="26"/>
                <w:szCs w:val="26"/>
              </w:rPr>
              <w:t>Puglia</w:t>
            </w:r>
            <w:proofErr w:type="spellEnd"/>
          </w:p>
          <w:p w14:paraId="28C5A066" w14:textId="5E81664C" w:rsidR="009B1A0D" w:rsidRDefault="00056308" w:rsidP="009B1A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 xml:space="preserve"> </w:t>
            </w:r>
            <w:r w:rsidR="009B1A0D" w:rsidRPr="009B1A0D">
              <w:rPr>
                <w:rFonts w:ascii="Californian FB" w:hAnsi="Californian FB"/>
                <w:sz w:val="26"/>
                <w:szCs w:val="26"/>
              </w:rPr>
              <w:t xml:space="preserve">« </w:t>
            </w:r>
            <w:proofErr w:type="spellStart"/>
            <w:r w:rsidR="009B1A0D" w:rsidRPr="009B1A0D">
              <w:rPr>
                <w:rFonts w:ascii="Californian FB" w:hAnsi="Californian FB"/>
                <w:sz w:val="26"/>
                <w:szCs w:val="26"/>
              </w:rPr>
              <w:t>Lyre</w:t>
            </w:r>
            <w:proofErr w:type="spellEnd"/>
            <w:r w:rsidR="009B1A0D" w:rsidRPr="009B1A0D">
              <w:rPr>
                <w:rFonts w:ascii="Californian FB" w:hAnsi="Californian FB"/>
                <w:sz w:val="26"/>
                <w:szCs w:val="26"/>
              </w:rPr>
              <w:t xml:space="preserve"> et écrire l’inconnu », formation aux ateliers d’écriture poétique destinée aux enseignants de français de la province de Bari. </w:t>
            </w:r>
            <w:r w:rsidR="009B1A0D">
              <w:rPr>
                <w:rFonts w:ascii="Californian FB" w:hAnsi="Californian FB"/>
                <w:sz w:val="26"/>
                <w:szCs w:val="26"/>
              </w:rPr>
              <w:t>(Alliance française de Bari)</w:t>
            </w:r>
          </w:p>
          <w:p w14:paraId="6970D75F" w14:textId="3A75224A" w:rsidR="009B1A0D" w:rsidRDefault="009B1A0D" w:rsidP="009B1A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  <w:szCs w:val="26"/>
              </w:rPr>
            </w:pPr>
            <w:r w:rsidRPr="009B1A0D">
              <w:rPr>
                <w:rFonts w:ascii="Californian FB" w:hAnsi="Californian FB"/>
                <w:sz w:val="26"/>
                <w:szCs w:val="26"/>
              </w:rPr>
              <w:t xml:space="preserve">« Ecrire, </w:t>
            </w:r>
            <w:proofErr w:type="spellStart"/>
            <w:r w:rsidRPr="009B1A0D">
              <w:rPr>
                <w:rFonts w:ascii="Californian FB" w:hAnsi="Californian FB"/>
                <w:sz w:val="26"/>
                <w:szCs w:val="26"/>
              </w:rPr>
              <w:t>aprire</w:t>
            </w:r>
            <w:proofErr w:type="spellEnd"/>
            <w:r w:rsidRPr="009B1A0D">
              <w:rPr>
                <w:rFonts w:ascii="Californian FB" w:hAnsi="Californian FB"/>
                <w:sz w:val="26"/>
                <w:szCs w:val="26"/>
              </w:rPr>
              <w:t xml:space="preserve"> », formation aux ateliers d’écriture créative bilingue destinée aux enseignants de français de la province de Bari.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(Alliance française de Bari)</w:t>
            </w:r>
          </w:p>
          <w:p w14:paraId="475D80F0" w14:textId="075B8CE9" w:rsidR="004A1B56" w:rsidRPr="00F0036B" w:rsidRDefault="004A1B56" w:rsidP="009B1A0D">
            <w:pPr>
              <w:pStyle w:val="Paragrafoelenco"/>
              <w:spacing w:line="360" w:lineRule="auto"/>
              <w:ind w:left="144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C881665" w14:textId="7D25F245" w:rsidR="00056308" w:rsidRDefault="009B1A0D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2015-2016</w:t>
            </w:r>
          </w:p>
          <w:p w14:paraId="1BCFEEC5" w14:textId="2F305A8A" w:rsidR="00056308" w:rsidRPr="00F0036B" w:rsidRDefault="0005630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  <w:tr w:rsidR="00BB4C72" w:rsidRPr="00F0036B" w14:paraId="080F1BB9" w14:textId="77777777" w:rsidTr="00357C0D">
        <w:tc>
          <w:tcPr>
            <w:tcW w:w="11341" w:type="dxa"/>
            <w:gridSpan w:val="2"/>
          </w:tcPr>
          <w:p w14:paraId="382E7E47" w14:textId="60BAEA27" w:rsidR="00BB4C72" w:rsidRPr="00D330C5" w:rsidRDefault="00BB4C72" w:rsidP="00730226">
            <w:pPr>
              <w:pStyle w:val="Titolo2"/>
              <w:outlineLvl w:val="1"/>
              <w:rPr>
                <w:i/>
              </w:rPr>
            </w:pPr>
            <w:bookmarkStart w:id="32" w:name="_Toc187654342"/>
            <w:r>
              <w:t xml:space="preserve">Activités </w:t>
            </w:r>
            <w:r w:rsidR="00242B21">
              <w:t>pédagogiques</w:t>
            </w:r>
            <w:r>
              <w:t xml:space="preserve"> dans le secondaire</w:t>
            </w:r>
            <w:bookmarkEnd w:id="32"/>
          </w:p>
          <w:p w14:paraId="73F13870" w14:textId="77777777" w:rsidR="00BB4C72" w:rsidRDefault="00BB4C72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242B21" w:rsidRPr="00F0036B" w14:paraId="63EF58D6" w14:textId="77777777" w:rsidTr="00357C0D">
        <w:tc>
          <w:tcPr>
            <w:tcW w:w="9215" w:type="dxa"/>
          </w:tcPr>
          <w:p w14:paraId="45C75878" w14:textId="77777777" w:rsidR="00242B21" w:rsidRDefault="00242B21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242B21">
              <w:rPr>
                <w:rFonts w:ascii="Californian FB" w:hAnsi="Californian FB"/>
                <w:b/>
                <w:sz w:val="26"/>
              </w:rPr>
              <w:t xml:space="preserve">Membre du jury du Prix Goncourt des </w:t>
            </w:r>
            <w:r w:rsidRPr="00242B21">
              <w:rPr>
                <w:rFonts w:ascii="Californian FB" w:hAnsi="Californian FB"/>
                <w:sz w:val="26"/>
              </w:rPr>
              <w:t>lycéens au Lycée français Jean Giono de Turin.</w:t>
            </w:r>
          </w:p>
          <w:p w14:paraId="5AB98CEF" w14:textId="19434C00" w:rsidR="00242B21" w:rsidRDefault="00242B21" w:rsidP="00242B21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2126" w:type="dxa"/>
          </w:tcPr>
          <w:p w14:paraId="1B60998C" w14:textId="0C544E0F" w:rsidR="00242B21" w:rsidRDefault="00242B21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2017</w:t>
            </w:r>
          </w:p>
        </w:tc>
      </w:tr>
      <w:tr w:rsidR="0030323B" w:rsidRPr="00F0036B" w14:paraId="4258B727" w14:textId="77777777" w:rsidTr="00357C0D">
        <w:tc>
          <w:tcPr>
            <w:tcW w:w="9215" w:type="dxa"/>
          </w:tcPr>
          <w:p w14:paraId="008A7B01" w14:textId="7B1DC4DF" w:rsidR="0030323B" w:rsidRPr="00C34C87" w:rsidRDefault="0030323B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 xml:space="preserve">Ateliers d’écriture bilingue en section ESABAC </w:t>
            </w:r>
            <w:r>
              <w:rPr>
                <w:rFonts w:ascii="Californian FB" w:hAnsi="Californian FB"/>
                <w:sz w:val="26"/>
              </w:rPr>
              <w:t xml:space="preserve">au Lycée de </w:t>
            </w:r>
            <w:proofErr w:type="spellStart"/>
            <w:r>
              <w:rPr>
                <w:rFonts w:ascii="Californian FB" w:hAnsi="Californian FB"/>
                <w:sz w:val="26"/>
              </w:rPr>
              <w:t>Maglie</w:t>
            </w:r>
            <w:proofErr w:type="spellEnd"/>
            <w:r>
              <w:rPr>
                <w:rFonts w:ascii="Californian FB" w:hAnsi="Californian FB"/>
                <w:sz w:val="26"/>
              </w:rPr>
              <w:t xml:space="preserve"> dans les Pouilles).</w:t>
            </w:r>
          </w:p>
        </w:tc>
        <w:tc>
          <w:tcPr>
            <w:tcW w:w="2126" w:type="dxa"/>
          </w:tcPr>
          <w:p w14:paraId="5B9D732F" w14:textId="5FE2075A" w:rsidR="0030323B" w:rsidRDefault="0030323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2016</w:t>
            </w:r>
          </w:p>
        </w:tc>
      </w:tr>
      <w:tr w:rsidR="0030323B" w:rsidRPr="00F0036B" w14:paraId="6328E35B" w14:textId="77777777" w:rsidTr="00357C0D">
        <w:tc>
          <w:tcPr>
            <w:tcW w:w="9215" w:type="dxa"/>
          </w:tcPr>
          <w:p w14:paraId="2B9346F0" w14:textId="77777777" w:rsidR="0030323B" w:rsidRPr="00C34C87" w:rsidRDefault="0030323B" w:rsidP="0030323B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2126" w:type="dxa"/>
          </w:tcPr>
          <w:p w14:paraId="4C152B3F" w14:textId="77777777" w:rsidR="0030323B" w:rsidRDefault="0030323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</w:tr>
      <w:tr w:rsidR="00540889" w:rsidRPr="00F0036B" w14:paraId="355C156B" w14:textId="77777777" w:rsidTr="00357C0D">
        <w:tc>
          <w:tcPr>
            <w:tcW w:w="9215" w:type="dxa"/>
          </w:tcPr>
          <w:p w14:paraId="1CF9E762" w14:textId="258B079F" w:rsidR="00540889" w:rsidRDefault="00540889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>
              <w:rPr>
                <w:rFonts w:ascii="Californian FB" w:hAnsi="Californian FB"/>
                <w:b/>
                <w:sz w:val="26"/>
              </w:rPr>
              <w:t>Autop</w:t>
            </w:r>
            <w:r w:rsidRPr="00540889">
              <w:rPr>
                <w:rFonts w:ascii="Californian FB" w:hAnsi="Californian FB"/>
                <w:b/>
                <w:sz w:val="26"/>
              </w:rPr>
              <w:t xml:space="preserve">ublication d’anthologies des poèmes des élèves de quatrième </w:t>
            </w:r>
            <w:r w:rsidRPr="00540889">
              <w:rPr>
                <w:rFonts w:ascii="Californian FB" w:hAnsi="Californian FB"/>
                <w:sz w:val="26"/>
              </w:rPr>
              <w:t xml:space="preserve">du collège Jules Ferry de Villefranche de Lauragais aux éditions BOD. Deux volumes : </w:t>
            </w:r>
            <w:r w:rsidRPr="00540889">
              <w:rPr>
                <w:rFonts w:ascii="Californian FB" w:hAnsi="Californian FB"/>
                <w:i/>
                <w:sz w:val="26"/>
              </w:rPr>
              <w:t>Le rêve en verre</w:t>
            </w:r>
            <w:r w:rsidRPr="00540889">
              <w:rPr>
                <w:rFonts w:ascii="Californian FB" w:hAnsi="Californian FB"/>
                <w:sz w:val="26"/>
              </w:rPr>
              <w:t xml:space="preserve"> et </w:t>
            </w:r>
            <w:r w:rsidRPr="00540889">
              <w:rPr>
                <w:rFonts w:ascii="Californian FB" w:hAnsi="Californian FB"/>
                <w:i/>
                <w:sz w:val="26"/>
              </w:rPr>
              <w:t>La vitrine des poèmes</w:t>
            </w:r>
            <w:r w:rsidRPr="00540889">
              <w:rPr>
                <w:rFonts w:ascii="Californian FB" w:hAnsi="Californian FB"/>
                <w:sz w:val="26"/>
              </w:rPr>
              <w:t>.</w:t>
            </w:r>
          </w:p>
          <w:p w14:paraId="35D468D1" w14:textId="5BC7D9C3" w:rsidR="00540889" w:rsidRPr="0030323B" w:rsidRDefault="00540889" w:rsidP="00540889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2126" w:type="dxa"/>
          </w:tcPr>
          <w:p w14:paraId="30C5F531" w14:textId="4A90172E" w:rsidR="00540889" w:rsidRDefault="00540889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30323B" w:rsidRPr="00F0036B" w14:paraId="6A880738" w14:textId="77777777" w:rsidTr="00357C0D">
        <w:tc>
          <w:tcPr>
            <w:tcW w:w="9215" w:type="dxa"/>
          </w:tcPr>
          <w:p w14:paraId="77922A01" w14:textId="77777777" w:rsidR="0030323B" w:rsidRDefault="0030323B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b/>
                <w:sz w:val="26"/>
              </w:rPr>
            </w:pPr>
            <w:r w:rsidRPr="0030323B">
              <w:rPr>
                <w:rFonts w:ascii="Californian FB" w:hAnsi="Californian FB"/>
                <w:b/>
                <w:sz w:val="26"/>
              </w:rPr>
              <w:t xml:space="preserve">Organisation d’une journée dédiée à la lutte contre le racisme et l’antisémitisme </w:t>
            </w:r>
            <w:r w:rsidRPr="0030323B">
              <w:rPr>
                <w:rFonts w:ascii="Californian FB" w:hAnsi="Californian FB"/>
                <w:sz w:val="26"/>
              </w:rPr>
              <w:t xml:space="preserve">au collège Jules Ferry de Villefranche de Lauragais, en collaboration avec le CADP et l’acteur Jacob </w:t>
            </w:r>
            <w:proofErr w:type="spellStart"/>
            <w:r w:rsidRPr="0030323B">
              <w:rPr>
                <w:rFonts w:ascii="Californian FB" w:hAnsi="Californian FB"/>
                <w:sz w:val="26"/>
              </w:rPr>
              <w:t>Haggai</w:t>
            </w:r>
            <w:proofErr w:type="spellEnd"/>
            <w:r w:rsidRPr="0030323B">
              <w:rPr>
                <w:rFonts w:ascii="Californian FB" w:hAnsi="Californian FB"/>
                <w:sz w:val="26"/>
              </w:rPr>
              <w:t>.</w:t>
            </w:r>
          </w:p>
          <w:p w14:paraId="58540A79" w14:textId="17F39B1B" w:rsidR="0030323B" w:rsidRPr="00C34C87" w:rsidRDefault="0030323B" w:rsidP="0030323B">
            <w:pPr>
              <w:pStyle w:val="Paragrafoelenco"/>
              <w:spacing w:line="360" w:lineRule="auto"/>
              <w:rPr>
                <w:rFonts w:ascii="Californian FB" w:hAnsi="Californian FB"/>
                <w:b/>
                <w:sz w:val="26"/>
              </w:rPr>
            </w:pPr>
          </w:p>
        </w:tc>
        <w:tc>
          <w:tcPr>
            <w:tcW w:w="2126" w:type="dxa"/>
          </w:tcPr>
          <w:p w14:paraId="2B22A105" w14:textId="5C689DD3" w:rsidR="0030323B" w:rsidRDefault="0030323B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2015</w:t>
            </w:r>
          </w:p>
        </w:tc>
      </w:tr>
      <w:tr w:rsidR="00056308" w:rsidRPr="00F0036B" w14:paraId="53B2A5A2" w14:textId="77777777" w:rsidTr="00357C0D">
        <w:tc>
          <w:tcPr>
            <w:tcW w:w="9215" w:type="dxa"/>
          </w:tcPr>
          <w:p w14:paraId="2A5FB8D3" w14:textId="0C397D09" w:rsidR="00056308" w:rsidRPr="00C34C87" w:rsidRDefault="009B1A0D" w:rsidP="00357C0D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 w:rsidRPr="00C34C87">
              <w:rPr>
                <w:rFonts w:ascii="Californian FB" w:hAnsi="Californian FB"/>
                <w:b/>
                <w:sz w:val="26"/>
              </w:rPr>
              <w:t>Responsabilité de deux classes de 4</w:t>
            </w:r>
            <w:r w:rsidRPr="00C34C87">
              <w:rPr>
                <w:rFonts w:ascii="Californian FB" w:hAnsi="Californian FB"/>
                <w:b/>
                <w:sz w:val="26"/>
                <w:vertAlign w:val="superscript"/>
              </w:rPr>
              <w:t>e</w:t>
            </w:r>
            <w:r w:rsidRPr="00C34C87">
              <w:rPr>
                <w:rFonts w:ascii="Californian FB" w:hAnsi="Californian FB"/>
                <w:b/>
                <w:sz w:val="26"/>
              </w:rPr>
              <w:t xml:space="preserve"> en collège (</w:t>
            </w:r>
            <w:r w:rsidR="00512D41" w:rsidRPr="00C34C87">
              <w:rPr>
                <w:rFonts w:ascii="Californian FB" w:hAnsi="Californian FB"/>
                <w:b/>
                <w:sz w:val="26"/>
              </w:rPr>
              <w:t>agrégé stagiaire</w:t>
            </w:r>
            <w:r w:rsidRPr="00C34C87">
              <w:rPr>
                <w:rFonts w:ascii="Californian FB" w:hAnsi="Californian FB"/>
                <w:b/>
                <w:sz w:val="26"/>
              </w:rPr>
              <w:t>)</w:t>
            </w:r>
          </w:p>
          <w:p w14:paraId="3542306C" w14:textId="3C044C11" w:rsidR="00056308" w:rsidRPr="0041660D" w:rsidRDefault="009B1A0D" w:rsidP="00357C0D">
            <w:pPr>
              <w:pStyle w:val="Paragrafoelenco"/>
              <w:numPr>
                <w:ilvl w:val="1"/>
                <w:numId w:val="16"/>
              </w:numPr>
              <w:spacing w:line="360" w:lineRule="auto"/>
              <w:rPr>
                <w:rFonts w:ascii="Californian FB" w:hAnsi="Californian FB"/>
                <w:sz w:val="26"/>
              </w:rPr>
            </w:pPr>
            <w:r>
              <w:rPr>
                <w:rFonts w:ascii="Californian FB" w:hAnsi="Californian FB"/>
                <w:sz w:val="26"/>
                <w:szCs w:val="26"/>
              </w:rPr>
              <w:t>Rapport d’inspection de l’I</w:t>
            </w:r>
            <w:r w:rsidR="00C34C87">
              <w:rPr>
                <w:rFonts w:ascii="Californian FB" w:hAnsi="Californian FB"/>
                <w:sz w:val="26"/>
                <w:szCs w:val="26"/>
              </w:rPr>
              <w:t>A/IPR</w:t>
            </w:r>
            <w:r>
              <w:rPr>
                <w:rFonts w:ascii="Californian FB" w:hAnsi="Californian FB"/>
                <w:sz w:val="26"/>
                <w:szCs w:val="26"/>
              </w:rPr>
              <w:t xml:space="preserve"> Sophie David disponible sur demande</w:t>
            </w:r>
            <w:r w:rsidR="00056308" w:rsidRPr="0041660D">
              <w:rPr>
                <w:rFonts w:ascii="Californian FB" w:hAnsi="Californian FB"/>
                <w:sz w:val="26"/>
                <w:szCs w:val="26"/>
              </w:rPr>
              <w:t>.</w:t>
            </w:r>
          </w:p>
          <w:p w14:paraId="47487ACC" w14:textId="5385C577" w:rsidR="00B335E3" w:rsidRPr="00F0036B" w:rsidRDefault="00B335E3" w:rsidP="00776B37">
            <w:pPr>
              <w:pStyle w:val="Paragrafoelenco"/>
              <w:spacing w:line="360" w:lineRule="auto"/>
              <w:ind w:left="0"/>
              <w:rPr>
                <w:rFonts w:ascii="Californian FB" w:hAnsi="Californian FB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29BBC9A" w14:textId="7EE7D934" w:rsidR="00056308" w:rsidRDefault="0005630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9B1A0D">
              <w:rPr>
                <w:rFonts w:ascii="Californian FB" w:hAnsi="Californian FB"/>
                <w:b/>
                <w:sz w:val="26"/>
                <w:szCs w:val="26"/>
              </w:rPr>
              <w:t>4</w:t>
            </w:r>
            <w:r w:rsidRPr="00D961C8">
              <w:rPr>
                <w:rFonts w:ascii="Californian FB" w:hAnsi="Californian FB"/>
                <w:sz w:val="26"/>
                <w:szCs w:val="26"/>
              </w:rPr>
              <w:t>-</w:t>
            </w:r>
            <w:r w:rsidRPr="00D961C8">
              <w:rPr>
                <w:rFonts w:ascii="Californian FB" w:hAnsi="Californian FB"/>
                <w:b/>
                <w:sz w:val="26"/>
                <w:szCs w:val="26"/>
              </w:rPr>
              <w:t>201</w:t>
            </w:r>
            <w:r w:rsidR="009B1A0D">
              <w:rPr>
                <w:rFonts w:ascii="Californian FB" w:hAnsi="Californian FB"/>
                <w:b/>
                <w:sz w:val="26"/>
                <w:szCs w:val="26"/>
              </w:rPr>
              <w:t>5</w:t>
            </w:r>
          </w:p>
          <w:p w14:paraId="6B9F2746" w14:textId="0BE6F2A8" w:rsidR="00056308" w:rsidRPr="00F0036B" w:rsidRDefault="00056308" w:rsidP="00357C0D">
            <w:pPr>
              <w:pStyle w:val="Paragrafoelenco"/>
              <w:spacing w:line="360" w:lineRule="auto"/>
              <w:ind w:left="0"/>
              <w:jc w:val="center"/>
              <w:rPr>
                <w:rFonts w:ascii="Californian FB" w:hAnsi="Californian FB"/>
                <w:sz w:val="26"/>
                <w:szCs w:val="26"/>
              </w:rPr>
            </w:pPr>
          </w:p>
        </w:tc>
      </w:tr>
    </w:tbl>
    <w:p w14:paraId="1A5AA9A2" w14:textId="77777777" w:rsidR="006310D9" w:rsidRPr="00F0036B" w:rsidRDefault="006310D9" w:rsidP="00730226">
      <w:pPr>
        <w:pStyle w:val="Titolo1"/>
      </w:pPr>
      <w:bookmarkStart w:id="33" w:name="_Toc187654343"/>
      <w:r w:rsidRPr="00F0036B">
        <w:t>Prix et distinctions</w:t>
      </w:r>
      <w:bookmarkEnd w:id="33"/>
    </w:p>
    <w:p w14:paraId="232A6D91" w14:textId="77777777" w:rsidR="006310D9" w:rsidRPr="00F0036B" w:rsidRDefault="006310D9" w:rsidP="006310D9">
      <w:pPr>
        <w:spacing w:line="360" w:lineRule="auto"/>
        <w:rPr>
          <w:rFonts w:ascii="Californian FB" w:hAnsi="Californian FB"/>
          <w:sz w:val="26"/>
          <w:szCs w:val="26"/>
        </w:rPr>
      </w:pPr>
    </w:p>
    <w:p w14:paraId="2DBA129E" w14:textId="77777777" w:rsidR="006310D9" w:rsidRPr="00F0036B" w:rsidRDefault="006310D9" w:rsidP="006310D9">
      <w:pPr>
        <w:pStyle w:val="Paragrafoelenco"/>
        <w:numPr>
          <w:ilvl w:val="0"/>
          <w:numId w:val="13"/>
        </w:numPr>
        <w:spacing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b/>
          <w:sz w:val="26"/>
          <w:szCs w:val="26"/>
        </w:rPr>
        <w:t xml:space="preserve">Prix André Ferran 2015 de l'Académie des Sciences, Inscriptions et Belles Lettres </w:t>
      </w:r>
      <w:r w:rsidRPr="00F0036B">
        <w:rPr>
          <w:rFonts w:ascii="Californian FB" w:hAnsi="Californian FB"/>
          <w:sz w:val="26"/>
          <w:szCs w:val="26"/>
        </w:rPr>
        <w:t>récompensant un ouvrage littéraire pour</w:t>
      </w:r>
      <w:r w:rsidRPr="00F0036B">
        <w:rPr>
          <w:rFonts w:ascii="Californian FB" w:hAnsi="Californian FB"/>
          <w:i/>
          <w:sz w:val="26"/>
          <w:szCs w:val="26"/>
        </w:rPr>
        <w:t xml:space="preserve"> Poétique de la contingence chez Mallarmé, Valéry et Reverdy</w:t>
      </w:r>
      <w:r w:rsidRPr="00F0036B">
        <w:rPr>
          <w:rFonts w:ascii="Californian FB" w:hAnsi="Californian FB"/>
          <w:sz w:val="26"/>
          <w:szCs w:val="26"/>
        </w:rPr>
        <w:t>, Honoré Champion, 2015.</w:t>
      </w:r>
    </w:p>
    <w:p w14:paraId="5669010D" w14:textId="77777777" w:rsidR="006310D9" w:rsidRDefault="006310D9" w:rsidP="006310D9">
      <w:pPr>
        <w:pStyle w:val="Paragrafoelenco"/>
        <w:spacing w:line="360" w:lineRule="auto"/>
        <w:rPr>
          <w:rFonts w:ascii="Californian FB" w:hAnsi="Californian FB"/>
          <w:sz w:val="26"/>
          <w:szCs w:val="26"/>
        </w:rPr>
      </w:pPr>
    </w:p>
    <w:p w14:paraId="6B268304" w14:textId="1A56C004" w:rsidR="007038A8" w:rsidRPr="00F0036B" w:rsidRDefault="00730226" w:rsidP="00730226">
      <w:pPr>
        <w:pStyle w:val="Titolo1"/>
        <w:ind w:left="0"/>
      </w:pPr>
      <w:bookmarkStart w:id="34" w:name="_Toc187654344"/>
      <w:r>
        <w:t>C</w:t>
      </w:r>
      <w:r w:rsidR="007038A8" w:rsidRPr="00F0036B">
        <w:t>ompétences et intérêts divers</w:t>
      </w:r>
      <w:bookmarkEnd w:id="34"/>
    </w:p>
    <w:p w14:paraId="3F7D2F75" w14:textId="77777777" w:rsidR="007038A8" w:rsidRPr="00F0036B" w:rsidRDefault="007038A8" w:rsidP="007038A8">
      <w:pPr>
        <w:jc w:val="center"/>
        <w:rPr>
          <w:sz w:val="28"/>
        </w:rPr>
      </w:pPr>
    </w:p>
    <w:p w14:paraId="409270D9" w14:textId="77777777" w:rsidR="00593BA2" w:rsidRPr="00F0036B" w:rsidRDefault="00593BA2" w:rsidP="003724CC">
      <w:pPr>
        <w:pStyle w:val="Paragrafoelenco"/>
        <w:spacing w:after="240" w:line="360" w:lineRule="auto"/>
        <w:rPr>
          <w:sz w:val="10"/>
          <w:szCs w:val="26"/>
        </w:rPr>
      </w:pPr>
    </w:p>
    <w:p w14:paraId="165B7A28" w14:textId="77777777" w:rsidR="007038A8" w:rsidRPr="00F0036B" w:rsidRDefault="007038A8" w:rsidP="003724CC">
      <w:pPr>
        <w:pStyle w:val="Paragrafoelenco"/>
        <w:numPr>
          <w:ilvl w:val="0"/>
          <w:numId w:val="6"/>
        </w:numPr>
        <w:spacing w:after="240"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sz w:val="26"/>
          <w:szCs w:val="26"/>
        </w:rPr>
        <w:t>Langues : italien (</w:t>
      </w:r>
      <w:r w:rsidR="00552AA9" w:rsidRPr="00F0036B">
        <w:rPr>
          <w:rFonts w:ascii="Californian FB" w:hAnsi="Californian FB"/>
          <w:sz w:val="26"/>
          <w:szCs w:val="26"/>
        </w:rPr>
        <w:t>C2/bilingue</w:t>
      </w:r>
      <w:r w:rsidRPr="00F0036B">
        <w:rPr>
          <w:rFonts w:ascii="Californian FB" w:hAnsi="Californian FB"/>
          <w:sz w:val="26"/>
          <w:szCs w:val="26"/>
        </w:rPr>
        <w:t>), espagnol</w:t>
      </w:r>
      <w:r w:rsidR="00552AA9" w:rsidRPr="00F0036B">
        <w:rPr>
          <w:rFonts w:ascii="Californian FB" w:hAnsi="Californian FB"/>
          <w:sz w:val="26"/>
          <w:szCs w:val="26"/>
        </w:rPr>
        <w:t xml:space="preserve"> (B2/C1)</w:t>
      </w:r>
      <w:r w:rsidRPr="00F0036B">
        <w:rPr>
          <w:rFonts w:ascii="Californian FB" w:hAnsi="Californian FB"/>
          <w:sz w:val="26"/>
          <w:szCs w:val="26"/>
        </w:rPr>
        <w:t>, anglais</w:t>
      </w:r>
      <w:r w:rsidR="00552AA9" w:rsidRPr="00F0036B">
        <w:rPr>
          <w:rFonts w:ascii="Californian FB" w:hAnsi="Californian FB"/>
          <w:sz w:val="26"/>
          <w:szCs w:val="26"/>
        </w:rPr>
        <w:t xml:space="preserve"> (C1)</w:t>
      </w:r>
      <w:r w:rsidRPr="00F0036B">
        <w:rPr>
          <w:rFonts w:ascii="Californian FB" w:hAnsi="Californian FB"/>
          <w:sz w:val="26"/>
          <w:szCs w:val="26"/>
        </w:rPr>
        <w:t>, hébreu</w:t>
      </w:r>
      <w:r w:rsidR="00552AA9" w:rsidRPr="00F0036B">
        <w:rPr>
          <w:rFonts w:ascii="Californian FB" w:hAnsi="Californian FB"/>
          <w:sz w:val="26"/>
          <w:szCs w:val="26"/>
        </w:rPr>
        <w:t xml:space="preserve"> (A1)</w:t>
      </w:r>
      <w:r w:rsidRPr="00F0036B">
        <w:rPr>
          <w:rFonts w:ascii="Californian FB" w:hAnsi="Californian FB"/>
          <w:sz w:val="26"/>
          <w:szCs w:val="26"/>
        </w:rPr>
        <w:t>, allemand</w:t>
      </w:r>
      <w:r w:rsidR="00552AA9" w:rsidRPr="00F0036B">
        <w:rPr>
          <w:rFonts w:ascii="Californian FB" w:hAnsi="Californian FB"/>
          <w:sz w:val="26"/>
          <w:szCs w:val="26"/>
        </w:rPr>
        <w:t xml:space="preserve"> (B2)</w:t>
      </w:r>
      <w:r w:rsidR="00AA7166" w:rsidRPr="00F0036B">
        <w:rPr>
          <w:rFonts w:ascii="Californian FB" w:hAnsi="Californian FB"/>
          <w:sz w:val="26"/>
          <w:szCs w:val="26"/>
        </w:rPr>
        <w:t>, latin</w:t>
      </w:r>
      <w:r w:rsidRPr="00F0036B">
        <w:rPr>
          <w:rFonts w:ascii="Californian FB" w:hAnsi="Californian FB"/>
          <w:sz w:val="26"/>
          <w:szCs w:val="26"/>
        </w:rPr>
        <w:t>.</w:t>
      </w:r>
    </w:p>
    <w:p w14:paraId="4E6A0967" w14:textId="77777777" w:rsidR="00593BA2" w:rsidRPr="00F0036B" w:rsidRDefault="00593BA2" w:rsidP="003724CC">
      <w:pPr>
        <w:pStyle w:val="Paragrafoelenco"/>
        <w:spacing w:after="240" w:line="360" w:lineRule="auto"/>
        <w:rPr>
          <w:rFonts w:ascii="Californian FB" w:hAnsi="Californian FB"/>
          <w:sz w:val="24"/>
          <w:szCs w:val="26"/>
        </w:rPr>
      </w:pPr>
    </w:p>
    <w:p w14:paraId="56ABB3B0" w14:textId="45308308" w:rsidR="003E3CE0" w:rsidRPr="00F0036B" w:rsidRDefault="003E3CE0" w:rsidP="003E3CE0">
      <w:pPr>
        <w:pStyle w:val="Paragrafoelenco"/>
        <w:numPr>
          <w:ilvl w:val="0"/>
          <w:numId w:val="6"/>
        </w:numPr>
        <w:spacing w:after="240"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sz w:val="26"/>
          <w:szCs w:val="26"/>
        </w:rPr>
        <w:t>Théâtre</w:t>
      </w:r>
      <w:r>
        <w:rPr>
          <w:rFonts w:ascii="Californian FB" w:hAnsi="Californian FB"/>
          <w:sz w:val="26"/>
          <w:szCs w:val="26"/>
        </w:rPr>
        <w:t> : 1- parcours triennale de l’Ecole Nationale d’Improvisation Théâtrale de Turin [</w:t>
      </w:r>
      <w:proofErr w:type="spellStart"/>
      <w:r w:rsidRPr="0026291B">
        <w:rPr>
          <w:rFonts w:ascii="Californian FB" w:hAnsi="Californian FB"/>
          <w:i/>
          <w:sz w:val="26"/>
          <w:szCs w:val="26"/>
        </w:rPr>
        <w:t>Scuola</w:t>
      </w:r>
      <w:proofErr w:type="spellEnd"/>
      <w:r w:rsidRPr="0026291B">
        <w:rPr>
          <w:rFonts w:ascii="Californian FB" w:hAnsi="Californian FB"/>
          <w:i/>
          <w:sz w:val="26"/>
          <w:szCs w:val="26"/>
        </w:rPr>
        <w:t xml:space="preserve"> Nazionale di </w:t>
      </w:r>
      <w:proofErr w:type="spellStart"/>
      <w:r w:rsidRPr="0026291B">
        <w:rPr>
          <w:rFonts w:ascii="Californian FB" w:hAnsi="Californian FB"/>
          <w:i/>
          <w:sz w:val="26"/>
          <w:szCs w:val="26"/>
        </w:rPr>
        <w:t>Improvvisazione</w:t>
      </w:r>
      <w:proofErr w:type="spellEnd"/>
      <w:r w:rsidRPr="0026291B">
        <w:rPr>
          <w:rFonts w:ascii="Californian FB" w:hAnsi="Californian FB"/>
          <w:i/>
          <w:sz w:val="26"/>
          <w:szCs w:val="26"/>
        </w:rPr>
        <w:t xml:space="preserve"> </w:t>
      </w:r>
      <w:proofErr w:type="spellStart"/>
      <w:r w:rsidRPr="0026291B">
        <w:rPr>
          <w:rFonts w:ascii="Californian FB" w:hAnsi="Californian FB"/>
          <w:i/>
          <w:sz w:val="26"/>
          <w:szCs w:val="26"/>
        </w:rPr>
        <w:t>Teatrale</w:t>
      </w:r>
      <w:proofErr w:type="spellEnd"/>
      <w:r w:rsidRPr="0026291B">
        <w:rPr>
          <w:rFonts w:ascii="Californian FB" w:hAnsi="Californian FB"/>
          <w:sz w:val="26"/>
          <w:szCs w:val="26"/>
        </w:rPr>
        <w:t xml:space="preserve"> SNIT</w:t>
      </w:r>
      <w:r>
        <w:rPr>
          <w:rFonts w:ascii="Californian FB" w:hAnsi="Californian FB"/>
          <w:sz w:val="26"/>
          <w:szCs w:val="26"/>
        </w:rPr>
        <w:t>] (le diplôme, reconnu nationalement, donne droit à des crédits universitaires)</w:t>
      </w:r>
      <w:r w:rsidRPr="00F0036B">
        <w:rPr>
          <w:rFonts w:ascii="Californian FB" w:hAnsi="Californian FB"/>
          <w:sz w:val="26"/>
          <w:szCs w:val="26"/>
        </w:rPr>
        <w:t>.</w:t>
      </w:r>
      <w:r>
        <w:rPr>
          <w:rFonts w:ascii="Californian FB" w:hAnsi="Californian FB"/>
          <w:sz w:val="26"/>
          <w:szCs w:val="26"/>
        </w:rPr>
        <w:t xml:space="preserve"> 2- école de </w:t>
      </w:r>
      <w:proofErr w:type="spellStart"/>
      <w:r>
        <w:rPr>
          <w:rFonts w:ascii="Californian FB" w:hAnsi="Californian FB"/>
          <w:i/>
          <w:sz w:val="26"/>
          <w:szCs w:val="26"/>
        </w:rPr>
        <w:t>T</w:t>
      </w:r>
      <w:r w:rsidRPr="00B55B6B">
        <w:rPr>
          <w:rFonts w:ascii="Californian FB" w:hAnsi="Californian FB"/>
          <w:i/>
          <w:sz w:val="26"/>
          <w:szCs w:val="26"/>
        </w:rPr>
        <w:t>eatro</w:t>
      </w:r>
      <w:proofErr w:type="spellEnd"/>
      <w:r w:rsidRPr="00B55B6B">
        <w:rPr>
          <w:rFonts w:ascii="Californian FB" w:hAnsi="Californian FB"/>
          <w:i/>
          <w:sz w:val="26"/>
          <w:szCs w:val="26"/>
        </w:rPr>
        <w:t xml:space="preserve"> </w:t>
      </w:r>
      <w:proofErr w:type="spellStart"/>
      <w:r>
        <w:rPr>
          <w:rFonts w:ascii="Californian FB" w:hAnsi="Californian FB"/>
          <w:i/>
          <w:sz w:val="26"/>
          <w:szCs w:val="26"/>
        </w:rPr>
        <w:t>f</w:t>
      </w:r>
      <w:r w:rsidRPr="00B55B6B">
        <w:rPr>
          <w:rFonts w:ascii="Californian FB" w:hAnsi="Californian FB"/>
          <w:i/>
          <w:sz w:val="26"/>
          <w:szCs w:val="26"/>
        </w:rPr>
        <w:t>isico</w:t>
      </w:r>
      <w:proofErr w:type="spellEnd"/>
      <w:r>
        <w:rPr>
          <w:rFonts w:ascii="Californian FB" w:hAnsi="Californian FB"/>
          <w:sz w:val="26"/>
          <w:szCs w:val="26"/>
        </w:rPr>
        <w:t xml:space="preserve"> « Philip </w:t>
      </w:r>
      <w:proofErr w:type="spellStart"/>
      <w:r>
        <w:rPr>
          <w:rFonts w:ascii="Californian FB" w:hAnsi="Californian FB"/>
          <w:sz w:val="26"/>
          <w:szCs w:val="26"/>
        </w:rPr>
        <w:t>Radice</w:t>
      </w:r>
      <w:proofErr w:type="spellEnd"/>
      <w:r>
        <w:rPr>
          <w:rFonts w:ascii="Californian FB" w:hAnsi="Californian FB"/>
          <w:sz w:val="26"/>
          <w:szCs w:val="26"/>
        </w:rPr>
        <w:t xml:space="preserve"> » d’après l’enseignement de Jacques Lecocq. 3- Cours de Ginevra </w:t>
      </w:r>
      <w:proofErr w:type="spellStart"/>
      <w:r>
        <w:rPr>
          <w:rFonts w:ascii="Californian FB" w:hAnsi="Californian FB"/>
          <w:sz w:val="26"/>
          <w:szCs w:val="26"/>
        </w:rPr>
        <w:t>Scaglia</w:t>
      </w:r>
      <w:proofErr w:type="spellEnd"/>
      <w:r>
        <w:rPr>
          <w:rFonts w:ascii="Californian FB" w:hAnsi="Californian FB"/>
          <w:sz w:val="26"/>
          <w:szCs w:val="26"/>
        </w:rPr>
        <w:t xml:space="preserve"> : « Il corpo </w:t>
      </w:r>
      <w:proofErr w:type="spellStart"/>
      <w:r>
        <w:rPr>
          <w:rFonts w:ascii="Californian FB" w:hAnsi="Californian FB"/>
          <w:sz w:val="26"/>
          <w:szCs w:val="26"/>
        </w:rPr>
        <w:t>poetico</w:t>
      </w:r>
      <w:proofErr w:type="spellEnd"/>
      <w:r>
        <w:rPr>
          <w:rFonts w:ascii="Californian FB" w:hAnsi="Californian FB"/>
          <w:sz w:val="26"/>
          <w:szCs w:val="26"/>
        </w:rPr>
        <w:t> », d’après l’enseignement de Jacques Lecocq.</w:t>
      </w:r>
    </w:p>
    <w:p w14:paraId="5AFAF4E6" w14:textId="77777777" w:rsidR="00552AA9" w:rsidRPr="00F0036B" w:rsidRDefault="00552AA9" w:rsidP="00552AA9">
      <w:pPr>
        <w:pStyle w:val="Paragrafoelenco"/>
        <w:spacing w:after="240" w:line="360" w:lineRule="auto"/>
        <w:rPr>
          <w:rFonts w:ascii="Californian FB" w:hAnsi="Californian FB"/>
          <w:sz w:val="26"/>
          <w:szCs w:val="26"/>
        </w:rPr>
      </w:pPr>
    </w:p>
    <w:p w14:paraId="6891F41E" w14:textId="3E5EB3AA" w:rsidR="007038A8" w:rsidRPr="007F0250" w:rsidRDefault="007F0250" w:rsidP="007F0250">
      <w:pPr>
        <w:pStyle w:val="Paragrafoelenco"/>
        <w:numPr>
          <w:ilvl w:val="0"/>
          <w:numId w:val="6"/>
        </w:numPr>
        <w:rPr>
          <w:rFonts w:ascii="Californian FB" w:hAnsi="Californian FB"/>
          <w:sz w:val="26"/>
          <w:szCs w:val="26"/>
        </w:rPr>
      </w:pPr>
      <w:r w:rsidRPr="007F0250">
        <w:rPr>
          <w:rFonts w:ascii="Californian FB" w:hAnsi="Californian FB"/>
          <w:sz w:val="26"/>
          <w:szCs w:val="26"/>
        </w:rPr>
        <w:lastRenderedPageBreak/>
        <w:t>Formations reçues lors du monitorat auprès du CIES de Midi-Pyrénées : formation sur le logiciel de référencement bibliographique Zotero, formation sur Word ; apprentissage de la lecture rapide ; pratique de l’art théâtral en vue de l’enseignement ; formation sur l’éthique dans la recherche et l’enseignement universitaires.</w:t>
      </w:r>
    </w:p>
    <w:p w14:paraId="424F1790" w14:textId="77777777" w:rsidR="00E52CE5" w:rsidRPr="00F0036B" w:rsidRDefault="00E52CE5" w:rsidP="00E52CE5">
      <w:pPr>
        <w:pStyle w:val="Paragrafoelenco"/>
        <w:spacing w:after="240" w:line="360" w:lineRule="auto"/>
        <w:rPr>
          <w:rFonts w:ascii="Californian FB" w:hAnsi="Californian FB"/>
          <w:sz w:val="24"/>
          <w:szCs w:val="26"/>
        </w:rPr>
      </w:pPr>
    </w:p>
    <w:p w14:paraId="2901D684" w14:textId="77777777" w:rsidR="003E3CE0" w:rsidRPr="00F0036B" w:rsidRDefault="003E3CE0" w:rsidP="003E3CE0">
      <w:pPr>
        <w:pStyle w:val="Paragrafoelenco"/>
        <w:numPr>
          <w:ilvl w:val="0"/>
          <w:numId w:val="6"/>
        </w:numPr>
        <w:spacing w:after="240"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sz w:val="26"/>
          <w:szCs w:val="26"/>
        </w:rPr>
        <w:t>Maîtrise des TICE pour l’enseignement de la littérature (formation MEEF).</w:t>
      </w:r>
    </w:p>
    <w:p w14:paraId="2EEB9B21" w14:textId="77777777" w:rsidR="00E52CE5" w:rsidRPr="00F0036B" w:rsidRDefault="00E52CE5" w:rsidP="003724CC">
      <w:pPr>
        <w:pStyle w:val="Paragrafoelenco"/>
        <w:spacing w:after="240" w:line="360" w:lineRule="auto"/>
        <w:rPr>
          <w:rFonts w:ascii="Californian FB" w:hAnsi="Californian FB"/>
          <w:sz w:val="24"/>
          <w:szCs w:val="26"/>
        </w:rPr>
      </w:pPr>
    </w:p>
    <w:p w14:paraId="1FAAFBF6" w14:textId="77777777" w:rsidR="007038A8" w:rsidRPr="00F0036B" w:rsidRDefault="007038A8" w:rsidP="003724CC">
      <w:pPr>
        <w:pStyle w:val="Paragrafoelenco"/>
        <w:numPr>
          <w:ilvl w:val="0"/>
          <w:numId w:val="6"/>
        </w:numPr>
        <w:spacing w:after="240"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sz w:val="26"/>
          <w:szCs w:val="26"/>
        </w:rPr>
        <w:t>Intérêt pour l’histoire des religions : plusieurs UE portant sur les rapports entre Judaïsme et Christianisme ont été validées auprès de l’Institut de</w:t>
      </w:r>
      <w:r w:rsidR="00AA7166" w:rsidRPr="00F0036B">
        <w:rPr>
          <w:rFonts w:ascii="Californian FB" w:hAnsi="Californian FB"/>
          <w:sz w:val="26"/>
          <w:szCs w:val="26"/>
        </w:rPr>
        <w:t xml:space="preserve"> Science et Théologie des Religions</w:t>
      </w:r>
      <w:r w:rsidRPr="00F0036B">
        <w:rPr>
          <w:rFonts w:ascii="Californian FB" w:hAnsi="Californian FB"/>
          <w:sz w:val="26"/>
          <w:szCs w:val="26"/>
        </w:rPr>
        <w:t xml:space="preserve"> de Toulouse.</w:t>
      </w:r>
    </w:p>
    <w:p w14:paraId="7D90BDF7" w14:textId="77777777" w:rsidR="00593BA2" w:rsidRPr="00F0036B" w:rsidRDefault="00593BA2" w:rsidP="003724CC">
      <w:pPr>
        <w:pStyle w:val="Paragrafoelenco"/>
        <w:spacing w:after="240" w:line="360" w:lineRule="auto"/>
        <w:rPr>
          <w:rFonts w:ascii="Californian FB" w:hAnsi="Californian FB"/>
          <w:sz w:val="24"/>
          <w:szCs w:val="26"/>
        </w:rPr>
      </w:pPr>
    </w:p>
    <w:p w14:paraId="34D4B660" w14:textId="4E4E8E7A" w:rsidR="007038A8" w:rsidRDefault="007038A8" w:rsidP="003724CC">
      <w:pPr>
        <w:pStyle w:val="Paragrafoelenco"/>
        <w:numPr>
          <w:ilvl w:val="0"/>
          <w:numId w:val="6"/>
        </w:numPr>
        <w:spacing w:after="240" w:line="360" w:lineRule="auto"/>
        <w:rPr>
          <w:rFonts w:ascii="Californian FB" w:hAnsi="Californian FB"/>
          <w:sz w:val="26"/>
          <w:szCs w:val="26"/>
        </w:rPr>
      </w:pPr>
      <w:r w:rsidRPr="00F0036B">
        <w:rPr>
          <w:rFonts w:ascii="Californian FB" w:hAnsi="Californian FB"/>
          <w:sz w:val="26"/>
          <w:szCs w:val="26"/>
        </w:rPr>
        <w:t xml:space="preserve">Loisirs : </w:t>
      </w:r>
      <w:r w:rsidR="004E32F3" w:rsidRPr="00F0036B">
        <w:rPr>
          <w:rFonts w:ascii="Californian FB" w:hAnsi="Californian FB"/>
          <w:sz w:val="26"/>
          <w:szCs w:val="26"/>
        </w:rPr>
        <w:t>musique (</w:t>
      </w:r>
      <w:r w:rsidRPr="00F0036B">
        <w:rPr>
          <w:rFonts w:ascii="Californian FB" w:hAnsi="Californian FB"/>
          <w:sz w:val="26"/>
          <w:szCs w:val="26"/>
        </w:rPr>
        <w:t xml:space="preserve">chant </w:t>
      </w:r>
      <w:r w:rsidR="004E32F3" w:rsidRPr="00F0036B">
        <w:rPr>
          <w:rFonts w:ascii="Californian FB" w:hAnsi="Californian FB"/>
          <w:sz w:val="26"/>
          <w:szCs w:val="26"/>
        </w:rPr>
        <w:t>[</w:t>
      </w:r>
      <w:r w:rsidRPr="00F0036B">
        <w:rPr>
          <w:rFonts w:ascii="Californian FB" w:hAnsi="Californian FB"/>
          <w:sz w:val="26"/>
          <w:szCs w:val="26"/>
        </w:rPr>
        <w:t>tango et folklore argentin, musique traditionnelle napolitaine, flamenco</w:t>
      </w:r>
      <w:r w:rsidR="004E32F3" w:rsidRPr="00F0036B">
        <w:rPr>
          <w:rFonts w:ascii="Californian FB" w:hAnsi="Californian FB"/>
          <w:sz w:val="26"/>
          <w:szCs w:val="26"/>
        </w:rPr>
        <w:t>] et</w:t>
      </w:r>
      <w:r w:rsidRPr="00F0036B">
        <w:rPr>
          <w:rFonts w:ascii="Californian FB" w:hAnsi="Californian FB"/>
          <w:sz w:val="26"/>
          <w:szCs w:val="26"/>
        </w:rPr>
        <w:t xml:space="preserve"> guitare</w:t>
      </w:r>
      <w:r w:rsidR="004E32F3" w:rsidRPr="00F0036B">
        <w:rPr>
          <w:rFonts w:ascii="Californian FB" w:hAnsi="Californian FB"/>
          <w:sz w:val="26"/>
          <w:szCs w:val="26"/>
        </w:rPr>
        <w:t>) ;</w:t>
      </w:r>
      <w:r w:rsidRPr="00F0036B">
        <w:rPr>
          <w:rFonts w:ascii="Californian FB" w:hAnsi="Californian FB"/>
          <w:sz w:val="26"/>
          <w:szCs w:val="26"/>
        </w:rPr>
        <w:t xml:space="preserve"> sport (natation, </w:t>
      </w:r>
      <w:r w:rsidR="004E32F3" w:rsidRPr="00F0036B">
        <w:rPr>
          <w:rFonts w:ascii="Californian FB" w:hAnsi="Californian FB"/>
          <w:sz w:val="26"/>
          <w:szCs w:val="26"/>
        </w:rPr>
        <w:t>cyclisme</w:t>
      </w:r>
      <w:r w:rsidR="000A3682">
        <w:rPr>
          <w:rFonts w:ascii="Californian FB" w:hAnsi="Californian FB"/>
          <w:sz w:val="26"/>
          <w:szCs w:val="26"/>
        </w:rPr>
        <w:t>, randonnée).</w:t>
      </w:r>
    </w:p>
    <w:p w14:paraId="437FD537" w14:textId="77777777" w:rsidR="00776B37" w:rsidRPr="00E03731" w:rsidRDefault="00776B37" w:rsidP="00E03731">
      <w:pPr>
        <w:ind w:left="360"/>
        <w:rPr>
          <w:rFonts w:ascii="Californian FB" w:hAnsi="Californian FB"/>
          <w:sz w:val="26"/>
          <w:szCs w:val="26"/>
        </w:rPr>
        <w:sectPr w:rsidR="00776B37" w:rsidRPr="00E03731" w:rsidSect="00687F66">
          <w:footerReference w:type="default" r:id="rId18"/>
          <w:pgSz w:w="11906" w:h="16838"/>
          <w:pgMar w:top="709" w:right="1417" w:bottom="1701" w:left="1417" w:header="708" w:footer="708" w:gutter="0"/>
          <w:cols w:space="708"/>
          <w:docGrid w:linePitch="360"/>
        </w:sectPr>
      </w:pPr>
    </w:p>
    <w:p w14:paraId="75847D5E" w14:textId="098DB1CD" w:rsidR="00204277" w:rsidRDefault="00204277" w:rsidP="00204277">
      <w:pPr>
        <w:spacing w:after="180"/>
      </w:pPr>
    </w:p>
    <w:sectPr w:rsidR="00204277" w:rsidSect="00687F66">
      <w:pgSz w:w="11906" w:h="16838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668A" w14:textId="77777777" w:rsidR="0048670C" w:rsidRDefault="0048670C" w:rsidP="004C0F46">
      <w:r>
        <w:separator/>
      </w:r>
    </w:p>
  </w:endnote>
  <w:endnote w:type="continuationSeparator" w:id="0">
    <w:p w14:paraId="5301B0F7" w14:textId="77777777" w:rsidR="0048670C" w:rsidRDefault="0048670C" w:rsidP="004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725174"/>
      <w:docPartObj>
        <w:docPartGallery w:val="Page Numbers (Bottom of Page)"/>
        <w:docPartUnique/>
      </w:docPartObj>
    </w:sdtPr>
    <w:sdtEndPr/>
    <w:sdtContent>
      <w:p w14:paraId="184AA253" w14:textId="77777777" w:rsidR="00D77DB9" w:rsidRDefault="00D77D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242032D" w14:textId="77777777" w:rsidR="00D77DB9" w:rsidRDefault="00D77D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36A6" w14:textId="77777777" w:rsidR="0048670C" w:rsidRDefault="0048670C" w:rsidP="004C0F46">
      <w:r>
        <w:separator/>
      </w:r>
    </w:p>
  </w:footnote>
  <w:footnote w:type="continuationSeparator" w:id="0">
    <w:p w14:paraId="12EE1F86" w14:textId="77777777" w:rsidR="0048670C" w:rsidRDefault="0048670C" w:rsidP="004C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67EB"/>
      </v:shape>
    </w:pict>
  </w:numPicBullet>
  <w:abstractNum w:abstractNumId="0" w15:restartNumberingAfterBreak="0">
    <w:nsid w:val="017226BE"/>
    <w:multiLevelType w:val="hybridMultilevel"/>
    <w:tmpl w:val="54165D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73BD"/>
    <w:multiLevelType w:val="hybridMultilevel"/>
    <w:tmpl w:val="F8488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7FAB"/>
    <w:multiLevelType w:val="hybridMultilevel"/>
    <w:tmpl w:val="C3DC7D4C"/>
    <w:lvl w:ilvl="0" w:tplc="040C0007">
      <w:start w:val="1"/>
      <w:numFmt w:val="bullet"/>
      <w:lvlText w:val=""/>
      <w:lvlPicBulletId w:val="0"/>
      <w:lvlJc w:val="left"/>
      <w:pPr>
        <w:ind w:left="-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7931F8C"/>
    <w:multiLevelType w:val="hybridMultilevel"/>
    <w:tmpl w:val="F8927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321"/>
    <w:multiLevelType w:val="hybridMultilevel"/>
    <w:tmpl w:val="595A48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239F"/>
    <w:multiLevelType w:val="hybridMultilevel"/>
    <w:tmpl w:val="E854A4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6E7"/>
    <w:multiLevelType w:val="hybridMultilevel"/>
    <w:tmpl w:val="8E921C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C85"/>
    <w:multiLevelType w:val="hybridMultilevel"/>
    <w:tmpl w:val="9FBC7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9A6"/>
    <w:multiLevelType w:val="hybridMultilevel"/>
    <w:tmpl w:val="470E6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5E4B"/>
    <w:multiLevelType w:val="hybridMultilevel"/>
    <w:tmpl w:val="8A823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96363"/>
    <w:multiLevelType w:val="hybridMultilevel"/>
    <w:tmpl w:val="5212D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D7746"/>
    <w:multiLevelType w:val="hybridMultilevel"/>
    <w:tmpl w:val="C17E9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F7000C"/>
    <w:multiLevelType w:val="hybridMultilevel"/>
    <w:tmpl w:val="2FC4B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63EA"/>
    <w:multiLevelType w:val="hybridMultilevel"/>
    <w:tmpl w:val="8DEE8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E26D6"/>
    <w:multiLevelType w:val="hybridMultilevel"/>
    <w:tmpl w:val="18222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1FF5"/>
    <w:multiLevelType w:val="hybridMultilevel"/>
    <w:tmpl w:val="60A6292E"/>
    <w:lvl w:ilvl="0" w:tplc="ECEC97BA">
      <w:start w:val="1"/>
      <w:numFmt w:val="bullet"/>
      <w:lvlText w:val="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83A7738"/>
    <w:multiLevelType w:val="hybridMultilevel"/>
    <w:tmpl w:val="9C34256C"/>
    <w:lvl w:ilvl="0" w:tplc="040C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279CF6D6">
      <w:start w:val="2012"/>
      <w:numFmt w:val="bullet"/>
      <w:lvlText w:val="-"/>
      <w:lvlJc w:val="left"/>
      <w:pPr>
        <w:ind w:left="1839" w:hanging="708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59A973D6"/>
    <w:multiLevelType w:val="hybridMultilevel"/>
    <w:tmpl w:val="41CED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564F"/>
    <w:multiLevelType w:val="hybridMultilevel"/>
    <w:tmpl w:val="B910150C"/>
    <w:lvl w:ilvl="0" w:tplc="04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9C27506"/>
    <w:multiLevelType w:val="hybridMultilevel"/>
    <w:tmpl w:val="6A7A44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2039"/>
    <w:multiLevelType w:val="hybridMultilevel"/>
    <w:tmpl w:val="A45013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9424A3"/>
    <w:multiLevelType w:val="hybridMultilevel"/>
    <w:tmpl w:val="816208A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9"/>
  </w:num>
  <w:num w:numId="5">
    <w:abstractNumId w:val="12"/>
  </w:num>
  <w:num w:numId="6">
    <w:abstractNumId w:val="14"/>
  </w:num>
  <w:num w:numId="7">
    <w:abstractNumId w:val="2"/>
  </w:num>
  <w:num w:numId="8">
    <w:abstractNumId w:val="18"/>
  </w:num>
  <w:num w:numId="9">
    <w:abstractNumId w:val="1"/>
  </w:num>
  <w:num w:numId="10">
    <w:abstractNumId w:val="13"/>
  </w:num>
  <w:num w:numId="11">
    <w:abstractNumId w:val="21"/>
  </w:num>
  <w:num w:numId="12">
    <w:abstractNumId w:val="20"/>
  </w:num>
  <w:num w:numId="13">
    <w:abstractNumId w:val="3"/>
  </w:num>
  <w:num w:numId="14">
    <w:abstractNumId w:val="15"/>
  </w:num>
  <w:num w:numId="15">
    <w:abstractNumId w:val="15"/>
  </w:num>
  <w:num w:numId="16">
    <w:abstractNumId w:val="10"/>
  </w:num>
  <w:num w:numId="17">
    <w:abstractNumId w:val="5"/>
  </w:num>
  <w:num w:numId="18">
    <w:abstractNumId w:val="8"/>
  </w:num>
  <w:num w:numId="19">
    <w:abstractNumId w:val="0"/>
  </w:num>
  <w:num w:numId="20">
    <w:abstractNumId w:val="9"/>
  </w:num>
  <w:num w:numId="21">
    <w:abstractNumId w:val="17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A8"/>
    <w:rsid w:val="000223EA"/>
    <w:rsid w:val="000249C5"/>
    <w:rsid w:val="000264BB"/>
    <w:rsid w:val="000278FD"/>
    <w:rsid w:val="00032AC3"/>
    <w:rsid w:val="00036351"/>
    <w:rsid w:val="000368D0"/>
    <w:rsid w:val="00040542"/>
    <w:rsid w:val="0004502D"/>
    <w:rsid w:val="00046A8D"/>
    <w:rsid w:val="00047165"/>
    <w:rsid w:val="00052003"/>
    <w:rsid w:val="00056308"/>
    <w:rsid w:val="000734BF"/>
    <w:rsid w:val="00090350"/>
    <w:rsid w:val="000A06D7"/>
    <w:rsid w:val="000A2FBF"/>
    <w:rsid w:val="000A3682"/>
    <w:rsid w:val="000B2AE2"/>
    <w:rsid w:val="000C4F88"/>
    <w:rsid w:val="000D18C6"/>
    <w:rsid w:val="000D247F"/>
    <w:rsid w:val="000F1A32"/>
    <w:rsid w:val="000F7BFD"/>
    <w:rsid w:val="001008EF"/>
    <w:rsid w:val="00105344"/>
    <w:rsid w:val="00112DAE"/>
    <w:rsid w:val="00114B00"/>
    <w:rsid w:val="00126009"/>
    <w:rsid w:val="00134748"/>
    <w:rsid w:val="00141137"/>
    <w:rsid w:val="001542E2"/>
    <w:rsid w:val="00154FE6"/>
    <w:rsid w:val="00161E13"/>
    <w:rsid w:val="001823CE"/>
    <w:rsid w:val="00187464"/>
    <w:rsid w:val="001876BB"/>
    <w:rsid w:val="001903B2"/>
    <w:rsid w:val="00190851"/>
    <w:rsid w:val="001A2DE6"/>
    <w:rsid w:val="001B223F"/>
    <w:rsid w:val="001B27B5"/>
    <w:rsid w:val="001B3D81"/>
    <w:rsid w:val="001D012D"/>
    <w:rsid w:val="001D48B5"/>
    <w:rsid w:val="001D78F2"/>
    <w:rsid w:val="001E3530"/>
    <w:rsid w:val="001E6B3E"/>
    <w:rsid w:val="001E6BAE"/>
    <w:rsid w:val="001F44EA"/>
    <w:rsid w:val="00204277"/>
    <w:rsid w:val="002103D5"/>
    <w:rsid w:val="00213AB1"/>
    <w:rsid w:val="00214A31"/>
    <w:rsid w:val="00216B4E"/>
    <w:rsid w:val="002270C2"/>
    <w:rsid w:val="00231B80"/>
    <w:rsid w:val="00242B21"/>
    <w:rsid w:val="002465B1"/>
    <w:rsid w:val="00246833"/>
    <w:rsid w:val="00255372"/>
    <w:rsid w:val="0026291B"/>
    <w:rsid w:val="002646A5"/>
    <w:rsid w:val="00265C8F"/>
    <w:rsid w:val="00273C03"/>
    <w:rsid w:val="002A7566"/>
    <w:rsid w:val="002B05AF"/>
    <w:rsid w:val="002B115B"/>
    <w:rsid w:val="002C127F"/>
    <w:rsid w:val="002C13F3"/>
    <w:rsid w:val="002C1FD4"/>
    <w:rsid w:val="002C4397"/>
    <w:rsid w:val="002C67C0"/>
    <w:rsid w:val="002E058E"/>
    <w:rsid w:val="002E7ABF"/>
    <w:rsid w:val="00300263"/>
    <w:rsid w:val="0030256F"/>
    <w:rsid w:val="0030323B"/>
    <w:rsid w:val="00311A70"/>
    <w:rsid w:val="003219A5"/>
    <w:rsid w:val="00331136"/>
    <w:rsid w:val="0033364A"/>
    <w:rsid w:val="00335CF5"/>
    <w:rsid w:val="003511F3"/>
    <w:rsid w:val="00354147"/>
    <w:rsid w:val="003564A8"/>
    <w:rsid w:val="0035777F"/>
    <w:rsid w:val="00357C0D"/>
    <w:rsid w:val="003724CC"/>
    <w:rsid w:val="00376D84"/>
    <w:rsid w:val="00380208"/>
    <w:rsid w:val="0038770A"/>
    <w:rsid w:val="00390B55"/>
    <w:rsid w:val="003A28D9"/>
    <w:rsid w:val="003B03FD"/>
    <w:rsid w:val="003B0F54"/>
    <w:rsid w:val="003C6928"/>
    <w:rsid w:val="003E1D4B"/>
    <w:rsid w:val="003E3CE0"/>
    <w:rsid w:val="003F4A15"/>
    <w:rsid w:val="004070CB"/>
    <w:rsid w:val="00411508"/>
    <w:rsid w:val="0041660D"/>
    <w:rsid w:val="00416D12"/>
    <w:rsid w:val="00423293"/>
    <w:rsid w:val="0044050D"/>
    <w:rsid w:val="00445889"/>
    <w:rsid w:val="00447330"/>
    <w:rsid w:val="00451D20"/>
    <w:rsid w:val="00454B10"/>
    <w:rsid w:val="00456E2A"/>
    <w:rsid w:val="0048207C"/>
    <w:rsid w:val="00484A58"/>
    <w:rsid w:val="0048670C"/>
    <w:rsid w:val="004925D9"/>
    <w:rsid w:val="004968FE"/>
    <w:rsid w:val="00497C71"/>
    <w:rsid w:val="004A1B56"/>
    <w:rsid w:val="004A2E66"/>
    <w:rsid w:val="004A52F0"/>
    <w:rsid w:val="004B1CBA"/>
    <w:rsid w:val="004C0F46"/>
    <w:rsid w:val="004C1B9F"/>
    <w:rsid w:val="004C5748"/>
    <w:rsid w:val="004D4BFF"/>
    <w:rsid w:val="004E32F3"/>
    <w:rsid w:val="004E3AD7"/>
    <w:rsid w:val="004E4762"/>
    <w:rsid w:val="00503497"/>
    <w:rsid w:val="0050691F"/>
    <w:rsid w:val="00512D41"/>
    <w:rsid w:val="005152E9"/>
    <w:rsid w:val="00520705"/>
    <w:rsid w:val="00540889"/>
    <w:rsid w:val="0054374E"/>
    <w:rsid w:val="00547EC0"/>
    <w:rsid w:val="00552AA9"/>
    <w:rsid w:val="00553ED2"/>
    <w:rsid w:val="005644C3"/>
    <w:rsid w:val="00571A67"/>
    <w:rsid w:val="005727FC"/>
    <w:rsid w:val="00585EC6"/>
    <w:rsid w:val="00593248"/>
    <w:rsid w:val="00593BA2"/>
    <w:rsid w:val="0059560F"/>
    <w:rsid w:val="005A06E2"/>
    <w:rsid w:val="005A3808"/>
    <w:rsid w:val="005A5189"/>
    <w:rsid w:val="005A59DE"/>
    <w:rsid w:val="005A7A2F"/>
    <w:rsid w:val="005B2643"/>
    <w:rsid w:val="005C3B12"/>
    <w:rsid w:val="005D303B"/>
    <w:rsid w:val="005E1434"/>
    <w:rsid w:val="005F19D7"/>
    <w:rsid w:val="005F4D6B"/>
    <w:rsid w:val="006070FF"/>
    <w:rsid w:val="006110A2"/>
    <w:rsid w:val="0061523D"/>
    <w:rsid w:val="00625869"/>
    <w:rsid w:val="006310D9"/>
    <w:rsid w:val="00654D06"/>
    <w:rsid w:val="00657D0C"/>
    <w:rsid w:val="00664324"/>
    <w:rsid w:val="0066681B"/>
    <w:rsid w:val="006671D6"/>
    <w:rsid w:val="0068315C"/>
    <w:rsid w:val="006850AA"/>
    <w:rsid w:val="00687F66"/>
    <w:rsid w:val="006A0783"/>
    <w:rsid w:val="006A4107"/>
    <w:rsid w:val="006B084F"/>
    <w:rsid w:val="006B5CD0"/>
    <w:rsid w:val="006C23E9"/>
    <w:rsid w:val="006C5AFB"/>
    <w:rsid w:val="006E2A88"/>
    <w:rsid w:val="006E60EB"/>
    <w:rsid w:val="006E66BA"/>
    <w:rsid w:val="006F0B19"/>
    <w:rsid w:val="006F783A"/>
    <w:rsid w:val="00701733"/>
    <w:rsid w:val="007038A8"/>
    <w:rsid w:val="00711A89"/>
    <w:rsid w:val="00723CFB"/>
    <w:rsid w:val="00725FF3"/>
    <w:rsid w:val="00727223"/>
    <w:rsid w:val="00730226"/>
    <w:rsid w:val="00750895"/>
    <w:rsid w:val="0075352F"/>
    <w:rsid w:val="00763A2B"/>
    <w:rsid w:val="00765C01"/>
    <w:rsid w:val="00772A25"/>
    <w:rsid w:val="00772C59"/>
    <w:rsid w:val="00776B37"/>
    <w:rsid w:val="007814AB"/>
    <w:rsid w:val="00782362"/>
    <w:rsid w:val="00784E89"/>
    <w:rsid w:val="007922CF"/>
    <w:rsid w:val="00792811"/>
    <w:rsid w:val="0079729B"/>
    <w:rsid w:val="007A0060"/>
    <w:rsid w:val="007B2627"/>
    <w:rsid w:val="007B5D4F"/>
    <w:rsid w:val="007B6F44"/>
    <w:rsid w:val="007C0EB2"/>
    <w:rsid w:val="007C3298"/>
    <w:rsid w:val="007D1AAC"/>
    <w:rsid w:val="007D30C2"/>
    <w:rsid w:val="007E14FF"/>
    <w:rsid w:val="007E40FB"/>
    <w:rsid w:val="007E49AF"/>
    <w:rsid w:val="007E5696"/>
    <w:rsid w:val="007F0250"/>
    <w:rsid w:val="007F0B59"/>
    <w:rsid w:val="00802AF9"/>
    <w:rsid w:val="008036FE"/>
    <w:rsid w:val="008118F4"/>
    <w:rsid w:val="00832E33"/>
    <w:rsid w:val="008378FE"/>
    <w:rsid w:val="008434C1"/>
    <w:rsid w:val="00843799"/>
    <w:rsid w:val="00854E86"/>
    <w:rsid w:val="008720C8"/>
    <w:rsid w:val="00876406"/>
    <w:rsid w:val="0089225B"/>
    <w:rsid w:val="008A1D56"/>
    <w:rsid w:val="008B1E5F"/>
    <w:rsid w:val="008D2C1B"/>
    <w:rsid w:val="008D5552"/>
    <w:rsid w:val="008D5ACD"/>
    <w:rsid w:val="008D60D4"/>
    <w:rsid w:val="008E5773"/>
    <w:rsid w:val="008E588F"/>
    <w:rsid w:val="008F4242"/>
    <w:rsid w:val="008F4922"/>
    <w:rsid w:val="008F5065"/>
    <w:rsid w:val="008F5E65"/>
    <w:rsid w:val="00914A45"/>
    <w:rsid w:val="00944563"/>
    <w:rsid w:val="009457F9"/>
    <w:rsid w:val="009547CD"/>
    <w:rsid w:val="00956E91"/>
    <w:rsid w:val="00961EEA"/>
    <w:rsid w:val="00962465"/>
    <w:rsid w:val="00966772"/>
    <w:rsid w:val="00971253"/>
    <w:rsid w:val="00974C75"/>
    <w:rsid w:val="00981D09"/>
    <w:rsid w:val="0098395F"/>
    <w:rsid w:val="0098499F"/>
    <w:rsid w:val="00992E79"/>
    <w:rsid w:val="009A0A27"/>
    <w:rsid w:val="009A780B"/>
    <w:rsid w:val="009B1A0D"/>
    <w:rsid w:val="009B7A87"/>
    <w:rsid w:val="009C07A7"/>
    <w:rsid w:val="009C16F9"/>
    <w:rsid w:val="009C2F0A"/>
    <w:rsid w:val="009C357F"/>
    <w:rsid w:val="009E00DC"/>
    <w:rsid w:val="009F18B1"/>
    <w:rsid w:val="009F2DA5"/>
    <w:rsid w:val="00A0421D"/>
    <w:rsid w:val="00A22654"/>
    <w:rsid w:val="00A23A6C"/>
    <w:rsid w:val="00A31A52"/>
    <w:rsid w:val="00A31C0F"/>
    <w:rsid w:val="00A34415"/>
    <w:rsid w:val="00A34BFA"/>
    <w:rsid w:val="00A56289"/>
    <w:rsid w:val="00A629A4"/>
    <w:rsid w:val="00A62D37"/>
    <w:rsid w:val="00A63F45"/>
    <w:rsid w:val="00AA7166"/>
    <w:rsid w:val="00AB0409"/>
    <w:rsid w:val="00AB4DD0"/>
    <w:rsid w:val="00AB7F66"/>
    <w:rsid w:val="00AD4130"/>
    <w:rsid w:val="00AD5D7F"/>
    <w:rsid w:val="00AE1F9C"/>
    <w:rsid w:val="00B07225"/>
    <w:rsid w:val="00B168CD"/>
    <w:rsid w:val="00B24DE2"/>
    <w:rsid w:val="00B335E3"/>
    <w:rsid w:val="00B40F92"/>
    <w:rsid w:val="00B52BE6"/>
    <w:rsid w:val="00B52ED4"/>
    <w:rsid w:val="00B5301F"/>
    <w:rsid w:val="00B5516C"/>
    <w:rsid w:val="00B55B6B"/>
    <w:rsid w:val="00B61720"/>
    <w:rsid w:val="00B65314"/>
    <w:rsid w:val="00B67DAD"/>
    <w:rsid w:val="00B773E4"/>
    <w:rsid w:val="00B91D34"/>
    <w:rsid w:val="00BB3A00"/>
    <w:rsid w:val="00BB4C72"/>
    <w:rsid w:val="00BB51FF"/>
    <w:rsid w:val="00BE532F"/>
    <w:rsid w:val="00BF2F9C"/>
    <w:rsid w:val="00BF3603"/>
    <w:rsid w:val="00C0246D"/>
    <w:rsid w:val="00C04061"/>
    <w:rsid w:val="00C10994"/>
    <w:rsid w:val="00C11D77"/>
    <w:rsid w:val="00C24726"/>
    <w:rsid w:val="00C34C87"/>
    <w:rsid w:val="00C36571"/>
    <w:rsid w:val="00C51B51"/>
    <w:rsid w:val="00C758B1"/>
    <w:rsid w:val="00C83884"/>
    <w:rsid w:val="00C96A59"/>
    <w:rsid w:val="00CA02EF"/>
    <w:rsid w:val="00CB4D7C"/>
    <w:rsid w:val="00CC279D"/>
    <w:rsid w:val="00CF1FE0"/>
    <w:rsid w:val="00D04CDF"/>
    <w:rsid w:val="00D213B0"/>
    <w:rsid w:val="00D24323"/>
    <w:rsid w:val="00D330C5"/>
    <w:rsid w:val="00D35715"/>
    <w:rsid w:val="00D37358"/>
    <w:rsid w:val="00D57EEE"/>
    <w:rsid w:val="00D6655A"/>
    <w:rsid w:val="00D67A3A"/>
    <w:rsid w:val="00D71774"/>
    <w:rsid w:val="00D77DB9"/>
    <w:rsid w:val="00D961C8"/>
    <w:rsid w:val="00D96603"/>
    <w:rsid w:val="00DA4FB5"/>
    <w:rsid w:val="00DB08DD"/>
    <w:rsid w:val="00DB2380"/>
    <w:rsid w:val="00DB34B9"/>
    <w:rsid w:val="00DB6228"/>
    <w:rsid w:val="00DB6FC6"/>
    <w:rsid w:val="00DE2BA0"/>
    <w:rsid w:val="00DE30A7"/>
    <w:rsid w:val="00E03731"/>
    <w:rsid w:val="00E053F5"/>
    <w:rsid w:val="00E10C03"/>
    <w:rsid w:val="00E129D2"/>
    <w:rsid w:val="00E208B0"/>
    <w:rsid w:val="00E25C30"/>
    <w:rsid w:val="00E30FD0"/>
    <w:rsid w:val="00E37824"/>
    <w:rsid w:val="00E52CE5"/>
    <w:rsid w:val="00E53E02"/>
    <w:rsid w:val="00E548E8"/>
    <w:rsid w:val="00E57FCA"/>
    <w:rsid w:val="00E775D1"/>
    <w:rsid w:val="00E77612"/>
    <w:rsid w:val="00E830CC"/>
    <w:rsid w:val="00E91B77"/>
    <w:rsid w:val="00E93A43"/>
    <w:rsid w:val="00E94A91"/>
    <w:rsid w:val="00E9558B"/>
    <w:rsid w:val="00EA3C4F"/>
    <w:rsid w:val="00EA4010"/>
    <w:rsid w:val="00EA52B4"/>
    <w:rsid w:val="00EA7B4A"/>
    <w:rsid w:val="00EB0D1B"/>
    <w:rsid w:val="00EB1DAB"/>
    <w:rsid w:val="00EB5416"/>
    <w:rsid w:val="00EC44C3"/>
    <w:rsid w:val="00EC6042"/>
    <w:rsid w:val="00ED6A06"/>
    <w:rsid w:val="00EE118F"/>
    <w:rsid w:val="00EE178E"/>
    <w:rsid w:val="00EF12EC"/>
    <w:rsid w:val="00EF1FC8"/>
    <w:rsid w:val="00EF4944"/>
    <w:rsid w:val="00F0036B"/>
    <w:rsid w:val="00F07290"/>
    <w:rsid w:val="00F07796"/>
    <w:rsid w:val="00F142A3"/>
    <w:rsid w:val="00F15F65"/>
    <w:rsid w:val="00F35D27"/>
    <w:rsid w:val="00F40654"/>
    <w:rsid w:val="00F52DDC"/>
    <w:rsid w:val="00F81120"/>
    <w:rsid w:val="00FA2D15"/>
    <w:rsid w:val="00FA5113"/>
    <w:rsid w:val="00FB2AF3"/>
    <w:rsid w:val="00FB5A15"/>
    <w:rsid w:val="00FC0F4C"/>
    <w:rsid w:val="00FC6E41"/>
    <w:rsid w:val="00FD521C"/>
    <w:rsid w:val="00FE493A"/>
    <w:rsid w:val="00FF1843"/>
    <w:rsid w:val="00FF5C7F"/>
    <w:rsid w:val="00FF6A4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BF"/>
  <w15:docId w15:val="{54C1C3DE-7027-4C97-B6CD-BF9D61E7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olo1">
    <w:name w:val="heading 1"/>
    <w:basedOn w:val="Style1"/>
    <w:next w:val="Normale"/>
    <w:link w:val="Titolo1Carattere"/>
    <w:qFormat/>
    <w:rsid w:val="00730226"/>
    <w:pPr>
      <w:outlineLvl w:val="0"/>
    </w:pPr>
  </w:style>
  <w:style w:type="paragraph" w:styleId="Titolo2">
    <w:name w:val="heading 2"/>
    <w:basedOn w:val="Style2"/>
    <w:next w:val="Normale"/>
    <w:link w:val="Titolo2Carattere"/>
    <w:uiPriority w:val="9"/>
    <w:unhideWhenUsed/>
    <w:qFormat/>
    <w:rsid w:val="00730226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1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0226"/>
    <w:rPr>
      <w:rFonts w:ascii="Californian FB" w:eastAsia="Times New Roman" w:hAnsi="Californian FB" w:cs="David"/>
      <w:b/>
      <w:color w:val="17365D" w:themeColor="text2" w:themeShade="BF"/>
      <w:sz w:val="40"/>
      <w:szCs w:val="26"/>
      <w:shd w:val="clear" w:color="auto" w:fill="FFFFFF" w:themeFill="background1"/>
      <w:lang w:eastAsia="fr-FR"/>
    </w:rPr>
  </w:style>
  <w:style w:type="paragraph" w:styleId="Paragrafoelenco">
    <w:name w:val="List Paragraph"/>
    <w:basedOn w:val="Normale"/>
    <w:uiPriority w:val="34"/>
    <w:qFormat/>
    <w:rsid w:val="007038A8"/>
    <w:pPr>
      <w:spacing w:line="312" w:lineRule="auto"/>
      <w:ind w:left="720"/>
      <w:contextualSpacing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0F4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4C0F4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D7C"/>
    <w:rPr>
      <w:rFonts w:ascii="Tahoma" w:eastAsia="Times New Roman" w:hAnsi="Tahoma" w:cs="Tahoma"/>
      <w:sz w:val="16"/>
      <w:szCs w:val="16"/>
      <w:lang w:eastAsia="fr-FR"/>
    </w:rPr>
  </w:style>
  <w:style w:type="table" w:styleId="Grigliatabella">
    <w:name w:val="Table Grid"/>
    <w:basedOn w:val="Tabellanormale"/>
    <w:uiPriority w:val="59"/>
    <w:rsid w:val="00AE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ellanormale"/>
    <w:next w:val="Grigliatabella"/>
    <w:uiPriority w:val="59"/>
    <w:rsid w:val="006B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0EB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26"/>
    <w:rPr>
      <w:rFonts w:ascii="Californian FB" w:eastAsia="Times New Roman" w:hAnsi="Californian FB" w:cs="Times New Roman"/>
      <w:b/>
      <w:sz w:val="32"/>
      <w:szCs w:val="26"/>
      <w:lang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8C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F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4B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B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4BFF"/>
    <w:rPr>
      <w:vertAlign w:val="superscript"/>
    </w:rPr>
  </w:style>
  <w:style w:type="paragraph" w:customStyle="1" w:styleId="abstract">
    <w:name w:val="abstract"/>
    <w:basedOn w:val="Normale"/>
    <w:link w:val="abstractChar"/>
    <w:autoRedefine/>
    <w:rsid w:val="009B7A87"/>
    <w:pPr>
      <w:spacing w:before="480" w:after="480"/>
      <w:ind w:left="482" w:right="40"/>
      <w:contextualSpacing/>
      <w:jc w:val="both"/>
    </w:pPr>
    <w:rPr>
      <w:rFonts w:ascii="Liberation Serif" w:hAnsi="Liberation Serif"/>
      <w:sz w:val="20"/>
      <w:szCs w:val="18"/>
      <w:lang w:val="en-GB" w:eastAsia="it-IT"/>
    </w:rPr>
  </w:style>
  <w:style w:type="character" w:customStyle="1" w:styleId="abstractChar">
    <w:name w:val="abstract Char"/>
    <w:link w:val="abstract"/>
    <w:rsid w:val="009B7A87"/>
    <w:rPr>
      <w:rFonts w:ascii="Liberation Serif" w:eastAsia="Times New Roman" w:hAnsi="Liberation Serif" w:cs="Times New Roman"/>
      <w:sz w:val="20"/>
      <w:szCs w:val="18"/>
      <w:lang w:val="en-GB" w:eastAsia="it-IT"/>
    </w:rPr>
  </w:style>
  <w:style w:type="paragraph" w:customStyle="1" w:styleId="Style1">
    <w:name w:val="Style 1"/>
    <w:basedOn w:val="Normale"/>
    <w:qFormat/>
    <w:rsid w:val="007922CF"/>
    <w:pPr>
      <w:pBdr>
        <w:bottom w:val="thickThinLargeGap" w:sz="24" w:space="0" w:color="auto"/>
      </w:pBdr>
      <w:shd w:val="clear" w:color="auto" w:fill="FFFFFF" w:themeFill="background1"/>
      <w:spacing w:before="120" w:after="120"/>
      <w:ind w:left="-284"/>
    </w:pPr>
    <w:rPr>
      <w:rFonts w:ascii="Californian FB" w:hAnsi="Californian FB" w:cs="David"/>
      <w:b/>
      <w:color w:val="17365D" w:themeColor="text2" w:themeShade="BF"/>
      <w:sz w:val="40"/>
      <w:szCs w:val="26"/>
    </w:rPr>
  </w:style>
  <w:style w:type="paragraph" w:customStyle="1" w:styleId="Style2">
    <w:name w:val="Style2"/>
    <w:basedOn w:val="Paragrafoelenco"/>
    <w:qFormat/>
    <w:rsid w:val="007922CF"/>
    <w:pPr>
      <w:spacing w:line="360" w:lineRule="auto"/>
      <w:ind w:left="0"/>
      <w:jc w:val="center"/>
    </w:pPr>
    <w:rPr>
      <w:rFonts w:ascii="Californian FB" w:hAnsi="Californian FB"/>
      <w:b/>
      <w:sz w:val="32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3022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44050D"/>
    <w:pPr>
      <w:tabs>
        <w:tab w:val="right" w:leader="dot" w:pos="9062"/>
      </w:tabs>
      <w:spacing w:after="100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730226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73022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11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Enfasicorsivo">
    <w:name w:val="Emphasis"/>
    <w:basedOn w:val="Carpredefinitoparagrafo"/>
    <w:uiPriority w:val="20"/>
    <w:qFormat/>
    <w:rsid w:val="00E83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fmr.hypotheses.org/47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ula.org/revue/document10756.php" TargetMode="External"/><Relationship Id="rId17" Type="http://schemas.openxmlformats.org/officeDocument/2006/relationships/hyperlink" Target="http://www.grecart.it/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ecart.it/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oit.monginot@unit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cart.it/fr/" TargetMode="External"/><Relationship Id="rId10" Type="http://schemas.openxmlformats.org/officeDocument/2006/relationships/hyperlink" Target="mailto:benoit.monginot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efmr.hypotheses.org/4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B9E4-BF22-4BD9-AB5B-E97A1EEC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5470</Words>
  <Characters>31181</Characters>
  <Application>Microsoft Office Word</Application>
  <DocSecurity>0</DocSecurity>
  <Lines>259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BenoîtM</dc:creator>
  <cp:lastModifiedBy>Benoit Monginot</cp:lastModifiedBy>
  <cp:revision>3</cp:revision>
  <cp:lastPrinted>2023-10-30T12:37:00Z</cp:lastPrinted>
  <dcterms:created xsi:type="dcterms:W3CDTF">2025-01-13T08:50:00Z</dcterms:created>
  <dcterms:modified xsi:type="dcterms:W3CDTF">2025-01-13T08:51:00Z</dcterms:modified>
</cp:coreProperties>
</file>